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B8" w:rsidRDefault="00D40897">
      <w:pPr>
        <w:spacing w:before="73"/>
        <w:ind w:right="104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:rsidR="00F851B8" w:rsidRDefault="00D40897" w:rsidP="00E97C85">
      <w:pPr>
        <w:spacing w:before="1"/>
        <w:ind w:left="5245" w:right="107"/>
        <w:jc w:val="righ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 w:rsidR="00E97C85">
        <w:rPr>
          <w:sz w:val="24"/>
        </w:rPr>
        <w:t>постановл</w:t>
      </w:r>
      <w:r>
        <w:rPr>
          <w:sz w:val="24"/>
        </w:rPr>
        <w:t>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администрации </w:t>
      </w:r>
      <w:r w:rsidR="00E97C85">
        <w:rPr>
          <w:sz w:val="24"/>
        </w:rPr>
        <w:t>Лешуконс</w:t>
      </w:r>
      <w:r>
        <w:rPr>
          <w:sz w:val="24"/>
        </w:rPr>
        <w:t>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округа</w:t>
      </w:r>
    </w:p>
    <w:p w:rsidR="00F851B8" w:rsidRDefault="00D40897">
      <w:pPr>
        <w:ind w:left="5860" w:right="105" w:firstLine="1176"/>
        <w:jc w:val="right"/>
        <w:rPr>
          <w:sz w:val="24"/>
        </w:rPr>
      </w:pPr>
      <w:r>
        <w:rPr>
          <w:sz w:val="24"/>
        </w:rPr>
        <w:t>Архангельской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 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4A19AE">
        <w:rPr>
          <w:sz w:val="24"/>
        </w:rPr>
        <w:t>26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 w:rsidR="00CA11EC">
        <w:rPr>
          <w:sz w:val="24"/>
        </w:rPr>
        <w:t>янва</w:t>
      </w:r>
      <w:r w:rsidR="00E97C85">
        <w:rPr>
          <w:sz w:val="24"/>
        </w:rPr>
        <w:t>р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CA11EC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4A19AE">
        <w:rPr>
          <w:sz w:val="24"/>
        </w:rPr>
        <w:t>26</w:t>
      </w:r>
      <w:bookmarkStart w:id="0" w:name="_GoBack"/>
      <w:bookmarkEnd w:id="0"/>
    </w:p>
    <w:p w:rsidR="00F851B8" w:rsidRDefault="00F851B8">
      <w:pPr>
        <w:pStyle w:val="a3"/>
        <w:rPr>
          <w:sz w:val="24"/>
        </w:rPr>
      </w:pPr>
    </w:p>
    <w:p w:rsidR="00F851B8" w:rsidRDefault="00F851B8">
      <w:pPr>
        <w:pStyle w:val="a3"/>
        <w:rPr>
          <w:sz w:val="24"/>
        </w:rPr>
      </w:pPr>
    </w:p>
    <w:p w:rsidR="00F851B8" w:rsidRDefault="00F851B8">
      <w:pPr>
        <w:pStyle w:val="a3"/>
        <w:spacing w:before="116"/>
        <w:rPr>
          <w:sz w:val="24"/>
        </w:rPr>
      </w:pPr>
    </w:p>
    <w:p w:rsidR="00F851B8" w:rsidRDefault="00D40897">
      <w:pPr>
        <w:pStyle w:val="a4"/>
        <w:spacing w:line="319" w:lineRule="exact"/>
        <w:ind w:left="1"/>
      </w:pPr>
      <w:r>
        <w:t>ТИПОВОЕ</w:t>
      </w:r>
      <w:r>
        <w:rPr>
          <w:spacing w:val="-3"/>
        </w:rPr>
        <w:t xml:space="preserve"> </w:t>
      </w:r>
      <w:r>
        <w:rPr>
          <w:spacing w:val="-2"/>
        </w:rPr>
        <w:t>ОБЯЗАТЕЛЬСТВО</w:t>
      </w:r>
    </w:p>
    <w:p w:rsidR="00F851B8" w:rsidRDefault="00D40897">
      <w:pPr>
        <w:pStyle w:val="a4"/>
      </w:pPr>
      <w:r>
        <w:rPr>
          <w:spacing w:val="-2"/>
        </w:rPr>
        <w:t>служащего,</w:t>
      </w:r>
      <w:r>
        <w:rPr>
          <w:spacing w:val="-11"/>
        </w:rPr>
        <w:t xml:space="preserve"> </w:t>
      </w:r>
      <w:r>
        <w:rPr>
          <w:spacing w:val="-2"/>
        </w:rPr>
        <w:t>непосредственно</w:t>
      </w:r>
      <w:r>
        <w:rPr>
          <w:spacing w:val="-10"/>
        </w:rPr>
        <w:t xml:space="preserve"> </w:t>
      </w:r>
      <w:r>
        <w:rPr>
          <w:spacing w:val="-2"/>
        </w:rPr>
        <w:t>осуществляющего</w:t>
      </w:r>
      <w:r>
        <w:rPr>
          <w:spacing w:val="-10"/>
        </w:rPr>
        <w:t xml:space="preserve"> </w:t>
      </w:r>
      <w:r>
        <w:rPr>
          <w:spacing w:val="-2"/>
        </w:rPr>
        <w:t>обработку</w:t>
      </w:r>
      <w:r>
        <w:rPr>
          <w:spacing w:val="-9"/>
        </w:rPr>
        <w:t xml:space="preserve"> </w:t>
      </w:r>
      <w:r>
        <w:rPr>
          <w:spacing w:val="-2"/>
        </w:rPr>
        <w:t xml:space="preserve">персональных </w:t>
      </w:r>
      <w:r>
        <w:t>данных, в случае расторжения с ним трудового контракта прекратить обработку персональных данных, ставших известными ему в связи с исполнением должностных обязанностей</w:t>
      </w:r>
    </w:p>
    <w:p w:rsidR="00F851B8" w:rsidRDefault="00F851B8">
      <w:pPr>
        <w:pStyle w:val="a3"/>
        <w:spacing w:before="277"/>
        <w:rPr>
          <w:b/>
        </w:rPr>
      </w:pPr>
    </w:p>
    <w:p w:rsidR="00F851B8" w:rsidRDefault="00D40897">
      <w:pPr>
        <w:pStyle w:val="a3"/>
        <w:tabs>
          <w:tab w:val="left" w:pos="9097"/>
        </w:tabs>
        <w:ind w:left="686"/>
        <w:jc w:val="center"/>
      </w:pPr>
      <w:r>
        <w:t>Я,</w:t>
      </w:r>
      <w:r>
        <w:rPr>
          <w:spacing w:val="95"/>
        </w:rPr>
        <w:t xml:space="preserve"> </w:t>
      </w:r>
      <w:proofErr w:type="gramStart"/>
      <w:r>
        <w:rPr>
          <w:u w:val="single"/>
        </w:rPr>
        <w:tab/>
      </w:r>
      <w:r>
        <w:rPr>
          <w:spacing w:val="40"/>
        </w:rPr>
        <w:t xml:space="preserve"> </w:t>
      </w:r>
      <w:r>
        <w:t>,</w:t>
      </w:r>
      <w:proofErr w:type="gramEnd"/>
    </w:p>
    <w:p w:rsidR="00F851B8" w:rsidRDefault="00D40897">
      <w:pPr>
        <w:spacing w:before="30"/>
        <w:ind w:left="373"/>
        <w:jc w:val="center"/>
        <w:rPr>
          <w:sz w:val="24"/>
        </w:rPr>
      </w:pPr>
      <w:r>
        <w:rPr>
          <w:spacing w:val="-4"/>
          <w:sz w:val="24"/>
        </w:rPr>
        <w:t>(фамилия,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отчество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полностью),</w:t>
      </w:r>
    </w:p>
    <w:p w:rsidR="00F851B8" w:rsidRDefault="00D40897" w:rsidP="008F7F18">
      <w:pPr>
        <w:pStyle w:val="a3"/>
        <w:tabs>
          <w:tab w:val="left" w:pos="9437"/>
        </w:tabs>
        <w:spacing w:before="9" w:line="235" w:lineRule="auto"/>
        <w:ind w:left="102" w:right="99"/>
        <w:jc w:val="both"/>
      </w:pPr>
      <w:r>
        <w:rPr>
          <w:spacing w:val="-6"/>
        </w:rPr>
        <w:t>являясь</w:t>
      </w:r>
      <w:r>
        <w:rPr>
          <w:spacing w:val="-7"/>
        </w:rPr>
        <w:t xml:space="preserve"> </w:t>
      </w:r>
      <w:r>
        <w:rPr>
          <w:spacing w:val="-6"/>
        </w:rPr>
        <w:t>муниципальным</w:t>
      </w:r>
      <w:r>
        <w:rPr>
          <w:spacing w:val="-9"/>
        </w:rPr>
        <w:t xml:space="preserve"> </w:t>
      </w:r>
      <w:r>
        <w:rPr>
          <w:spacing w:val="-6"/>
        </w:rPr>
        <w:t xml:space="preserve">служащим администрации </w:t>
      </w:r>
      <w:r w:rsidR="008F7F18">
        <w:rPr>
          <w:spacing w:val="-6"/>
        </w:rPr>
        <w:t>Лешуконс</w:t>
      </w:r>
      <w:r>
        <w:rPr>
          <w:spacing w:val="-6"/>
        </w:rPr>
        <w:t>кого</w:t>
      </w:r>
      <w:r>
        <w:rPr>
          <w:spacing w:val="-7"/>
        </w:rPr>
        <w:t xml:space="preserve"> </w:t>
      </w:r>
      <w:r>
        <w:rPr>
          <w:spacing w:val="-6"/>
        </w:rPr>
        <w:t xml:space="preserve">муниципального </w:t>
      </w:r>
      <w:r>
        <w:t>округа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F851B8" w:rsidRDefault="00D40897">
      <w:pPr>
        <w:spacing w:before="34"/>
        <w:ind w:left="1312" w:right="3"/>
        <w:jc w:val="center"/>
        <w:rPr>
          <w:sz w:val="24"/>
        </w:rPr>
      </w:pPr>
      <w:r>
        <w:rPr>
          <w:spacing w:val="-2"/>
          <w:sz w:val="24"/>
        </w:rPr>
        <w:t>(подразделение)</w:t>
      </w:r>
    </w:p>
    <w:p w:rsidR="00F851B8" w:rsidRDefault="00D40897">
      <w:pPr>
        <w:pStyle w:val="a3"/>
        <w:spacing w:before="11" w:line="235" w:lineRule="auto"/>
        <w:ind w:left="102" w:right="102"/>
        <w:jc w:val="both"/>
      </w:pPr>
      <w:r>
        <w:t xml:space="preserve">(далее - оператор) и непосредственно осуществляя обработку персональных данных, ознакомлен с требованиями по соблюдению конфиденциальности </w:t>
      </w:r>
      <w:r>
        <w:rPr>
          <w:spacing w:val="-2"/>
        </w:rPr>
        <w:t>обрабатываемых</w:t>
      </w:r>
      <w:r>
        <w:rPr>
          <w:spacing w:val="-18"/>
        </w:rPr>
        <w:t xml:space="preserve"> </w:t>
      </w:r>
      <w:r>
        <w:rPr>
          <w:spacing w:val="-2"/>
        </w:rPr>
        <w:t>мною</w:t>
      </w:r>
      <w:r>
        <w:rPr>
          <w:spacing w:val="-15"/>
        </w:rPr>
        <w:t xml:space="preserve"> </w:t>
      </w:r>
      <w:r>
        <w:rPr>
          <w:spacing w:val="-2"/>
        </w:rPr>
        <w:t>персональных</w:t>
      </w:r>
      <w:r>
        <w:rPr>
          <w:spacing w:val="-16"/>
        </w:rPr>
        <w:t xml:space="preserve"> </w:t>
      </w:r>
      <w:r>
        <w:rPr>
          <w:spacing w:val="-2"/>
        </w:rPr>
        <w:t>данных</w:t>
      </w:r>
      <w:r>
        <w:rPr>
          <w:spacing w:val="-15"/>
        </w:rPr>
        <w:t xml:space="preserve"> </w:t>
      </w:r>
      <w:r>
        <w:rPr>
          <w:spacing w:val="-2"/>
        </w:rPr>
        <w:t>субъектов</w:t>
      </w:r>
      <w:r>
        <w:rPr>
          <w:spacing w:val="-16"/>
        </w:rPr>
        <w:t xml:space="preserve"> </w:t>
      </w:r>
      <w:r>
        <w:rPr>
          <w:spacing w:val="-2"/>
        </w:rPr>
        <w:t>персональных</w:t>
      </w:r>
      <w:r>
        <w:rPr>
          <w:spacing w:val="-15"/>
        </w:rPr>
        <w:t xml:space="preserve"> </w:t>
      </w:r>
      <w:r>
        <w:rPr>
          <w:spacing w:val="-2"/>
        </w:rPr>
        <w:t xml:space="preserve">данных, </w:t>
      </w:r>
      <w:r>
        <w:t>и обязуюсь в случае расторжения оператором со мной государственного контракта, прекратить обработку персональных данных, ставших мне известными в связи с исполнением должностных обязанностей.</w:t>
      </w:r>
    </w:p>
    <w:p w:rsidR="00F851B8" w:rsidRDefault="00D40897">
      <w:pPr>
        <w:pStyle w:val="a3"/>
        <w:spacing w:before="8" w:line="235" w:lineRule="auto"/>
        <w:ind w:left="106" w:right="105" w:firstLine="710"/>
        <w:jc w:val="both"/>
      </w:pPr>
      <w:r>
        <w:t>Я также</w:t>
      </w:r>
      <w:r>
        <w:rPr>
          <w:spacing w:val="-2"/>
        </w:rPr>
        <w:t xml:space="preserve"> </w:t>
      </w:r>
      <w:r>
        <w:t>ознакомлен с</w:t>
      </w:r>
      <w:r>
        <w:rPr>
          <w:spacing w:val="-2"/>
        </w:rPr>
        <w:t xml:space="preserve"> </w:t>
      </w:r>
      <w:r>
        <w:t>предусмотренной законодательством Российской Федерации ответственностью за нарушения неприкосновенности частной жизни и установленного законом порядка сбора, хранения, использования или</w:t>
      </w:r>
      <w:r>
        <w:rPr>
          <w:spacing w:val="-10"/>
        </w:rPr>
        <w:t xml:space="preserve"> </w:t>
      </w:r>
      <w:r>
        <w:t>распространения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гражданах</w:t>
      </w:r>
      <w:r>
        <w:rPr>
          <w:spacing w:val="-17"/>
        </w:rPr>
        <w:t xml:space="preserve"> </w:t>
      </w:r>
      <w:r>
        <w:t>(персональных</w:t>
      </w:r>
      <w:r>
        <w:rPr>
          <w:spacing w:val="-17"/>
        </w:rPr>
        <w:t xml:space="preserve"> </w:t>
      </w:r>
      <w:r>
        <w:t>данных).</w:t>
      </w:r>
    </w:p>
    <w:p w:rsidR="00D40897" w:rsidRDefault="00D40897">
      <w:pPr>
        <w:pStyle w:val="a3"/>
        <w:spacing w:before="8" w:line="235" w:lineRule="auto"/>
        <w:ind w:left="106" w:right="105" w:firstLine="710"/>
        <w:jc w:val="both"/>
      </w:pPr>
    </w:p>
    <w:p w:rsidR="00D40897" w:rsidRDefault="00D40897" w:rsidP="00D40897">
      <w:pPr>
        <w:pStyle w:val="a3"/>
        <w:spacing w:before="8" w:line="235" w:lineRule="auto"/>
        <w:ind w:right="105"/>
        <w:jc w:val="both"/>
      </w:pPr>
    </w:p>
    <w:p w:rsidR="00D40897" w:rsidRPr="00D40897" w:rsidRDefault="00D40897" w:rsidP="00D40897">
      <w:pPr>
        <w:pStyle w:val="a3"/>
        <w:spacing w:before="8" w:line="235" w:lineRule="auto"/>
        <w:ind w:right="105"/>
        <w:jc w:val="both"/>
      </w:pPr>
      <w:r>
        <w:t>_________________________                         __________________________</w:t>
      </w:r>
      <w:r>
        <w:rPr>
          <w:sz w:val="20"/>
        </w:rPr>
        <w:tab/>
      </w:r>
    </w:p>
    <w:p w:rsidR="00D40897" w:rsidRPr="00D40897" w:rsidRDefault="00D40897" w:rsidP="00D40897">
      <w:pPr>
        <w:spacing w:before="3"/>
        <w:ind w:left="1220"/>
      </w:pPr>
      <w:r w:rsidRPr="00D40897">
        <w:rPr>
          <w:spacing w:val="-4"/>
        </w:rPr>
        <w:t xml:space="preserve">      (</w:t>
      </w:r>
      <w:r w:rsidRPr="00D40897">
        <w:rPr>
          <w:spacing w:val="-2"/>
        </w:rPr>
        <w:t>подпись)</w:t>
      </w:r>
      <w:r>
        <w:rPr>
          <w:spacing w:val="-2"/>
        </w:rPr>
        <w:t xml:space="preserve">                                                                       (Фамилия, инициалы)</w:t>
      </w:r>
    </w:p>
    <w:p w:rsidR="00F851B8" w:rsidRDefault="00F851B8">
      <w:pPr>
        <w:pStyle w:val="a3"/>
        <w:rPr>
          <w:sz w:val="24"/>
        </w:rPr>
      </w:pPr>
    </w:p>
    <w:p w:rsidR="00F851B8" w:rsidRDefault="00F851B8">
      <w:pPr>
        <w:pStyle w:val="a3"/>
        <w:rPr>
          <w:sz w:val="24"/>
        </w:rPr>
      </w:pPr>
    </w:p>
    <w:p w:rsidR="00F851B8" w:rsidRDefault="00D40897">
      <w:pPr>
        <w:pStyle w:val="a3"/>
        <w:rPr>
          <w:sz w:val="24"/>
        </w:rPr>
      </w:pPr>
      <w:r>
        <w:rPr>
          <w:sz w:val="24"/>
        </w:rPr>
        <w:t>«___» _______________ 20___г.</w:t>
      </w:r>
    </w:p>
    <w:p w:rsidR="00F851B8" w:rsidRDefault="00F851B8">
      <w:pPr>
        <w:pStyle w:val="a3"/>
        <w:rPr>
          <w:sz w:val="24"/>
        </w:rPr>
      </w:pPr>
    </w:p>
    <w:p w:rsidR="00F851B8" w:rsidRDefault="00F851B8">
      <w:pPr>
        <w:pStyle w:val="a3"/>
        <w:spacing w:before="2"/>
        <w:rPr>
          <w:sz w:val="24"/>
        </w:rPr>
      </w:pPr>
    </w:p>
    <w:p w:rsidR="00F851B8" w:rsidRDefault="00F851B8">
      <w:pPr>
        <w:pStyle w:val="a3"/>
        <w:tabs>
          <w:tab w:val="left" w:pos="7593"/>
        </w:tabs>
        <w:ind w:left="102"/>
      </w:pPr>
    </w:p>
    <w:sectPr w:rsidR="00F851B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51B8"/>
    <w:rsid w:val="00022F5B"/>
    <w:rsid w:val="004A19AE"/>
    <w:rsid w:val="008F7F18"/>
    <w:rsid w:val="00CA11EC"/>
    <w:rsid w:val="00D40897"/>
    <w:rsid w:val="00E97C85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64E91-FA26-48AA-81E5-88DF0B4B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Елена Александровна</dc:creator>
  <cp:lastModifiedBy>Компаниец</cp:lastModifiedBy>
  <cp:revision>8</cp:revision>
  <dcterms:created xsi:type="dcterms:W3CDTF">2023-11-15T08:15:00Z</dcterms:created>
  <dcterms:modified xsi:type="dcterms:W3CDTF">2024-01-29T06:08:00Z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2016</vt:lpwstr>
  </property>
</Properties>
</file>