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767" w:rsidRPr="00C75A69" w:rsidRDefault="005D0767" w:rsidP="005D0767">
      <w:pPr>
        <w:pStyle w:val="af9"/>
        <w:contextualSpacing/>
        <w:jc w:val="center"/>
        <w:rPr>
          <w:bCs/>
          <w:sz w:val="25"/>
          <w:szCs w:val="25"/>
        </w:rPr>
      </w:pPr>
      <w:r w:rsidRPr="00C75A69">
        <w:rPr>
          <w:bCs/>
          <w:sz w:val="25"/>
          <w:szCs w:val="25"/>
        </w:rPr>
        <w:t>Архангельская область</w:t>
      </w:r>
    </w:p>
    <w:p w:rsidR="005D0767" w:rsidRPr="00C75A69" w:rsidRDefault="000D15AA" w:rsidP="005D0767">
      <w:pPr>
        <w:pStyle w:val="af9"/>
        <w:contextualSpacing/>
        <w:jc w:val="center"/>
        <w:rPr>
          <w:bCs/>
          <w:sz w:val="25"/>
          <w:szCs w:val="25"/>
        </w:rPr>
      </w:pPr>
      <w:r w:rsidRPr="00C75A69">
        <w:rPr>
          <w:bCs/>
          <w:sz w:val="25"/>
          <w:szCs w:val="25"/>
        </w:rPr>
        <w:t>Лешуконский муниципальный округ</w:t>
      </w:r>
      <w:r w:rsidR="005D0767" w:rsidRPr="00C75A69">
        <w:rPr>
          <w:bCs/>
          <w:sz w:val="25"/>
          <w:szCs w:val="25"/>
        </w:rPr>
        <w:t xml:space="preserve"> Архангельской области</w:t>
      </w:r>
    </w:p>
    <w:p w:rsidR="005D0767" w:rsidRPr="00C75A69" w:rsidRDefault="005D0767" w:rsidP="005D0767">
      <w:pPr>
        <w:pStyle w:val="af9"/>
        <w:contextualSpacing/>
        <w:jc w:val="center"/>
        <w:rPr>
          <w:sz w:val="25"/>
          <w:szCs w:val="25"/>
        </w:rPr>
      </w:pPr>
      <w:r w:rsidRPr="00C75A69">
        <w:rPr>
          <w:b/>
          <w:bCs/>
          <w:sz w:val="25"/>
          <w:szCs w:val="25"/>
        </w:rPr>
        <w:t>СОБРАНИЕ ДЕПУТАТОВ  ЛЕШУКОНСКОГО МУНИЦИПАЛЬНОГО</w:t>
      </w:r>
      <w:r w:rsidR="000D15AA" w:rsidRPr="00C75A69">
        <w:rPr>
          <w:b/>
          <w:bCs/>
          <w:sz w:val="25"/>
          <w:szCs w:val="25"/>
        </w:rPr>
        <w:t xml:space="preserve"> ОКРУГА</w:t>
      </w:r>
      <w:r w:rsidRPr="00C75A69">
        <w:rPr>
          <w:sz w:val="25"/>
          <w:szCs w:val="25"/>
        </w:rPr>
        <w:t xml:space="preserve">                                    </w:t>
      </w:r>
    </w:p>
    <w:p w:rsidR="005D0767" w:rsidRPr="00C75A69" w:rsidRDefault="000D15AA" w:rsidP="005D0767">
      <w:pPr>
        <w:pStyle w:val="af9"/>
        <w:contextualSpacing/>
        <w:jc w:val="center"/>
        <w:rPr>
          <w:bCs/>
          <w:sz w:val="25"/>
          <w:szCs w:val="25"/>
        </w:rPr>
      </w:pPr>
      <w:r w:rsidRPr="00C75A69">
        <w:rPr>
          <w:bCs/>
          <w:sz w:val="25"/>
          <w:szCs w:val="25"/>
          <w:u w:val="single"/>
        </w:rPr>
        <w:t>первого  созыва (</w:t>
      </w:r>
      <w:r w:rsidR="00D439BD" w:rsidRPr="00D54981">
        <w:rPr>
          <w:bCs/>
          <w:sz w:val="25"/>
          <w:szCs w:val="25"/>
          <w:u w:val="single"/>
        </w:rPr>
        <w:t xml:space="preserve">очередная </w:t>
      </w:r>
      <w:r w:rsidR="002B1ACB" w:rsidRPr="00D54981">
        <w:rPr>
          <w:bCs/>
          <w:sz w:val="25"/>
          <w:szCs w:val="25"/>
          <w:u w:val="single"/>
        </w:rPr>
        <w:t>четвертая</w:t>
      </w:r>
      <w:r w:rsidR="005D0767" w:rsidRPr="00D54981">
        <w:rPr>
          <w:bCs/>
          <w:sz w:val="25"/>
          <w:szCs w:val="25"/>
          <w:u w:val="single"/>
        </w:rPr>
        <w:t xml:space="preserve">  сессия</w:t>
      </w:r>
      <w:r w:rsidR="005D0767" w:rsidRPr="00C75A69">
        <w:rPr>
          <w:bCs/>
          <w:sz w:val="25"/>
          <w:szCs w:val="25"/>
        </w:rPr>
        <w:t>)</w:t>
      </w:r>
    </w:p>
    <w:p w:rsidR="005D0767" w:rsidRPr="00F16C93" w:rsidRDefault="005D0767" w:rsidP="005D0767">
      <w:pPr>
        <w:pStyle w:val="af9"/>
        <w:rPr>
          <w:b/>
          <w:bCs/>
          <w:sz w:val="26"/>
          <w:szCs w:val="26"/>
        </w:rPr>
      </w:pPr>
    </w:p>
    <w:p w:rsidR="005D0767" w:rsidRPr="00215036" w:rsidRDefault="005D0767" w:rsidP="000D15AA">
      <w:pPr>
        <w:pStyle w:val="af9"/>
        <w:jc w:val="center"/>
        <w:rPr>
          <w:sz w:val="28"/>
          <w:szCs w:val="28"/>
        </w:rPr>
      </w:pPr>
      <w:r w:rsidRPr="00215036">
        <w:rPr>
          <w:b/>
          <w:bCs/>
          <w:sz w:val="28"/>
          <w:szCs w:val="28"/>
        </w:rPr>
        <w:t>РЕШЕНИЕ</w:t>
      </w:r>
      <w:r w:rsidRPr="00215036">
        <w:rPr>
          <w:sz w:val="28"/>
          <w:szCs w:val="28"/>
        </w:rPr>
        <w:t xml:space="preserve">    </w:t>
      </w:r>
    </w:p>
    <w:p w:rsidR="005D0767" w:rsidRPr="00215036" w:rsidRDefault="005D0767" w:rsidP="005D0767">
      <w:pPr>
        <w:pStyle w:val="af9"/>
        <w:jc w:val="center"/>
        <w:rPr>
          <w:b/>
          <w:bCs/>
          <w:sz w:val="28"/>
          <w:szCs w:val="28"/>
        </w:rPr>
      </w:pPr>
      <w:r w:rsidRPr="00215036">
        <w:rPr>
          <w:b/>
          <w:bCs/>
          <w:sz w:val="28"/>
          <w:szCs w:val="28"/>
        </w:rPr>
        <w:t xml:space="preserve">от </w:t>
      </w:r>
      <w:r w:rsidR="00D439BD">
        <w:rPr>
          <w:b/>
          <w:bCs/>
          <w:sz w:val="28"/>
          <w:szCs w:val="28"/>
        </w:rPr>
        <w:t xml:space="preserve"> </w:t>
      </w:r>
      <w:r w:rsidR="00D54981">
        <w:rPr>
          <w:b/>
          <w:bCs/>
          <w:sz w:val="28"/>
          <w:szCs w:val="28"/>
        </w:rPr>
        <w:t>15</w:t>
      </w:r>
      <w:r w:rsidR="00D439BD">
        <w:rPr>
          <w:b/>
          <w:bCs/>
          <w:sz w:val="28"/>
          <w:szCs w:val="28"/>
        </w:rPr>
        <w:t xml:space="preserve"> </w:t>
      </w:r>
      <w:r w:rsidRPr="00215036">
        <w:rPr>
          <w:b/>
          <w:bCs/>
          <w:sz w:val="28"/>
          <w:szCs w:val="28"/>
        </w:rPr>
        <w:t xml:space="preserve"> </w:t>
      </w:r>
      <w:r w:rsidR="00D439BD">
        <w:rPr>
          <w:b/>
          <w:bCs/>
          <w:sz w:val="28"/>
          <w:szCs w:val="28"/>
        </w:rPr>
        <w:t>февраля</w:t>
      </w:r>
      <w:r w:rsidRPr="00215036">
        <w:rPr>
          <w:b/>
          <w:bCs/>
          <w:sz w:val="28"/>
          <w:szCs w:val="28"/>
        </w:rPr>
        <w:t xml:space="preserve"> 202</w:t>
      </w:r>
      <w:r w:rsidR="00D439BD">
        <w:rPr>
          <w:b/>
          <w:bCs/>
          <w:sz w:val="28"/>
          <w:szCs w:val="28"/>
        </w:rPr>
        <w:t>3</w:t>
      </w:r>
      <w:r w:rsidRPr="00215036">
        <w:rPr>
          <w:b/>
          <w:bCs/>
          <w:sz w:val="28"/>
          <w:szCs w:val="28"/>
        </w:rPr>
        <w:t xml:space="preserve"> года                                                                        № </w:t>
      </w:r>
      <w:r w:rsidR="00D54981">
        <w:rPr>
          <w:b/>
          <w:bCs/>
          <w:sz w:val="28"/>
          <w:szCs w:val="28"/>
        </w:rPr>
        <w:t>64</w:t>
      </w:r>
      <w:r w:rsidRPr="00215036">
        <w:rPr>
          <w:b/>
          <w:bCs/>
          <w:sz w:val="28"/>
          <w:szCs w:val="28"/>
        </w:rPr>
        <w:t xml:space="preserve">  </w:t>
      </w:r>
    </w:p>
    <w:p w:rsidR="002E7555" w:rsidRPr="00215036" w:rsidRDefault="002E7555" w:rsidP="002E7555">
      <w:pPr>
        <w:rPr>
          <w:sz w:val="28"/>
          <w:szCs w:val="28"/>
        </w:rPr>
      </w:pPr>
    </w:p>
    <w:p w:rsidR="00D439BD" w:rsidRDefault="00D439BD" w:rsidP="00D439BD">
      <w:pPr>
        <w:tabs>
          <w:tab w:val="left" w:pos="426"/>
        </w:tabs>
        <w:jc w:val="center"/>
        <w:rPr>
          <w:b/>
          <w:sz w:val="28"/>
          <w:szCs w:val="28"/>
        </w:rPr>
      </w:pPr>
      <w:r>
        <w:rPr>
          <w:b/>
          <w:sz w:val="28"/>
          <w:szCs w:val="28"/>
        </w:rPr>
        <w:t xml:space="preserve">Об утверждении Положения </w:t>
      </w:r>
      <w:proofErr w:type="gramStart"/>
      <w:r>
        <w:rPr>
          <w:b/>
          <w:sz w:val="28"/>
          <w:szCs w:val="28"/>
        </w:rPr>
        <w:t>о</w:t>
      </w:r>
      <w:proofErr w:type="gramEnd"/>
      <w:r>
        <w:rPr>
          <w:b/>
          <w:sz w:val="28"/>
          <w:szCs w:val="28"/>
        </w:rPr>
        <w:t xml:space="preserve"> муниципальном</w:t>
      </w:r>
    </w:p>
    <w:p w:rsidR="00D439BD" w:rsidRDefault="00D439BD" w:rsidP="00D439BD">
      <w:pPr>
        <w:tabs>
          <w:tab w:val="left" w:pos="426"/>
        </w:tabs>
        <w:jc w:val="center"/>
        <w:rPr>
          <w:b/>
          <w:sz w:val="28"/>
          <w:szCs w:val="28"/>
        </w:rPr>
      </w:pPr>
      <w:r>
        <w:rPr>
          <w:b/>
          <w:sz w:val="28"/>
          <w:szCs w:val="28"/>
        </w:rPr>
        <w:t xml:space="preserve">земельном </w:t>
      </w:r>
      <w:proofErr w:type="gramStart"/>
      <w:r>
        <w:rPr>
          <w:b/>
          <w:sz w:val="28"/>
          <w:szCs w:val="28"/>
        </w:rPr>
        <w:t>контроле</w:t>
      </w:r>
      <w:proofErr w:type="gramEnd"/>
      <w:r>
        <w:rPr>
          <w:b/>
          <w:sz w:val="28"/>
          <w:szCs w:val="28"/>
        </w:rPr>
        <w:t xml:space="preserve"> на территории </w:t>
      </w:r>
    </w:p>
    <w:p w:rsidR="00D439BD" w:rsidRDefault="00D439BD" w:rsidP="00D439BD">
      <w:pPr>
        <w:tabs>
          <w:tab w:val="left" w:pos="426"/>
        </w:tabs>
        <w:jc w:val="center"/>
        <w:rPr>
          <w:b/>
          <w:sz w:val="28"/>
          <w:szCs w:val="28"/>
        </w:rPr>
      </w:pPr>
      <w:r>
        <w:rPr>
          <w:b/>
          <w:sz w:val="28"/>
          <w:szCs w:val="28"/>
        </w:rPr>
        <w:t xml:space="preserve">Лешуконского муниципального округа </w:t>
      </w:r>
    </w:p>
    <w:p w:rsidR="00D439BD" w:rsidRDefault="00D439BD" w:rsidP="00D439BD">
      <w:pPr>
        <w:tabs>
          <w:tab w:val="left" w:pos="426"/>
        </w:tabs>
        <w:jc w:val="center"/>
        <w:rPr>
          <w:b/>
          <w:sz w:val="28"/>
          <w:szCs w:val="28"/>
        </w:rPr>
      </w:pPr>
    </w:p>
    <w:p w:rsidR="00D439BD" w:rsidRDefault="00D439BD" w:rsidP="00D439BD">
      <w:pPr>
        <w:tabs>
          <w:tab w:val="left" w:pos="426"/>
        </w:tabs>
        <w:jc w:val="center"/>
        <w:rPr>
          <w:b/>
          <w:sz w:val="28"/>
          <w:szCs w:val="28"/>
        </w:rPr>
      </w:pPr>
    </w:p>
    <w:p w:rsidR="00D439BD" w:rsidRDefault="00D439BD" w:rsidP="00D439BD">
      <w:pPr>
        <w:ind w:firstLine="708"/>
        <w:jc w:val="both"/>
        <w:rPr>
          <w:rFonts w:eastAsia="Calibri"/>
        </w:rPr>
      </w:pPr>
      <w:r>
        <w:rPr>
          <w:sz w:val="28"/>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w:t>
      </w:r>
      <w:r>
        <w:rPr>
          <w:sz w:val="28"/>
        </w:rPr>
        <w:t>от 31 июля 2020 г. № 248-ФЗ «О государственном контроле (надзоре) и муниципальном контроле в Российской Федерации»,</w:t>
      </w:r>
      <w:r>
        <w:rPr>
          <w:sz w:val="28"/>
          <w:szCs w:val="28"/>
        </w:rPr>
        <w:t xml:space="preserve"> Собрание депутатов Лешуконского муниципального округа Архангельской области </w:t>
      </w:r>
      <w:proofErr w:type="gramStart"/>
      <w:r>
        <w:rPr>
          <w:b/>
          <w:sz w:val="28"/>
          <w:szCs w:val="28"/>
        </w:rPr>
        <w:t>Р</w:t>
      </w:r>
      <w:proofErr w:type="gramEnd"/>
      <w:r>
        <w:rPr>
          <w:b/>
          <w:sz w:val="28"/>
          <w:szCs w:val="28"/>
        </w:rPr>
        <w:t xml:space="preserve"> Е Ш А Е Т:</w:t>
      </w:r>
    </w:p>
    <w:p w:rsidR="00D439BD" w:rsidRDefault="00D439BD" w:rsidP="00D439BD">
      <w:pPr>
        <w:tabs>
          <w:tab w:val="left" w:pos="426"/>
        </w:tabs>
        <w:jc w:val="both"/>
        <w:rPr>
          <w:sz w:val="28"/>
          <w:szCs w:val="28"/>
        </w:rPr>
      </w:pPr>
    </w:p>
    <w:p w:rsidR="002C450F" w:rsidRDefault="00D439BD" w:rsidP="00D439BD">
      <w:pPr>
        <w:ind w:firstLine="709"/>
        <w:jc w:val="both"/>
        <w:rPr>
          <w:sz w:val="28"/>
          <w:szCs w:val="28"/>
        </w:rPr>
      </w:pPr>
      <w:r>
        <w:rPr>
          <w:sz w:val="28"/>
          <w:szCs w:val="28"/>
        </w:rPr>
        <w:t>1. Утвердить прилагаемое Положение о муниципальном земельном контроле на территории Лешуконского муниципального округа</w:t>
      </w:r>
      <w:r w:rsidR="002C450F">
        <w:rPr>
          <w:sz w:val="28"/>
          <w:szCs w:val="28"/>
        </w:rPr>
        <w:t>.</w:t>
      </w:r>
    </w:p>
    <w:p w:rsidR="002C450F" w:rsidRDefault="002C450F" w:rsidP="00D439BD">
      <w:pPr>
        <w:ind w:firstLine="709"/>
        <w:jc w:val="both"/>
        <w:rPr>
          <w:sz w:val="28"/>
          <w:szCs w:val="28"/>
        </w:rPr>
      </w:pPr>
    </w:p>
    <w:p w:rsidR="002C450F" w:rsidRDefault="002C450F" w:rsidP="002C450F">
      <w:pPr>
        <w:ind w:firstLine="709"/>
        <w:jc w:val="both"/>
        <w:rPr>
          <w:sz w:val="28"/>
          <w:szCs w:val="28"/>
        </w:rPr>
      </w:pPr>
      <w:r>
        <w:rPr>
          <w:sz w:val="28"/>
          <w:szCs w:val="28"/>
        </w:rPr>
        <w:t>2.</w:t>
      </w:r>
      <w:r w:rsidR="00D17928">
        <w:rPr>
          <w:sz w:val="28"/>
          <w:szCs w:val="28"/>
        </w:rPr>
        <w:t xml:space="preserve"> </w:t>
      </w:r>
      <w:r>
        <w:rPr>
          <w:sz w:val="28"/>
          <w:szCs w:val="28"/>
        </w:rPr>
        <w:t>Признать утратившим силу решение Собрания депутатов Лешуконского муниципального района от 08 сентября 2021 года №257 «</w:t>
      </w:r>
      <w:r w:rsidRPr="002C450F">
        <w:rPr>
          <w:sz w:val="28"/>
          <w:szCs w:val="28"/>
        </w:rPr>
        <w:t>Об утверждении Положения о муниципальном</w:t>
      </w:r>
      <w:r>
        <w:rPr>
          <w:sz w:val="28"/>
          <w:szCs w:val="28"/>
        </w:rPr>
        <w:t xml:space="preserve"> </w:t>
      </w:r>
      <w:r w:rsidRPr="002C450F">
        <w:rPr>
          <w:sz w:val="28"/>
          <w:szCs w:val="28"/>
        </w:rPr>
        <w:t>земельном контроле на территории</w:t>
      </w:r>
      <w:r>
        <w:rPr>
          <w:sz w:val="28"/>
          <w:szCs w:val="28"/>
        </w:rPr>
        <w:t xml:space="preserve"> </w:t>
      </w:r>
      <w:r w:rsidRPr="002C450F">
        <w:rPr>
          <w:sz w:val="28"/>
          <w:szCs w:val="28"/>
        </w:rPr>
        <w:t>Лешуконского муниципального района</w:t>
      </w:r>
      <w:r>
        <w:rPr>
          <w:sz w:val="28"/>
          <w:szCs w:val="28"/>
        </w:rPr>
        <w:t>».</w:t>
      </w:r>
    </w:p>
    <w:p w:rsidR="00D439BD" w:rsidRDefault="00D439BD" w:rsidP="002C450F">
      <w:pPr>
        <w:ind w:firstLine="720"/>
        <w:jc w:val="both"/>
        <w:rPr>
          <w:sz w:val="28"/>
          <w:szCs w:val="28"/>
        </w:rPr>
      </w:pPr>
      <w:r>
        <w:rPr>
          <w:sz w:val="28"/>
          <w:szCs w:val="28"/>
        </w:rPr>
        <w:t xml:space="preserve"> </w:t>
      </w:r>
    </w:p>
    <w:p w:rsidR="00D439BD" w:rsidRDefault="002C450F" w:rsidP="00D439BD">
      <w:pPr>
        <w:ind w:firstLine="709"/>
        <w:jc w:val="both"/>
        <w:rPr>
          <w:sz w:val="28"/>
          <w:szCs w:val="28"/>
        </w:rPr>
      </w:pPr>
      <w:r>
        <w:rPr>
          <w:sz w:val="28"/>
          <w:szCs w:val="28"/>
        </w:rPr>
        <w:t>3</w:t>
      </w:r>
      <w:r w:rsidR="00D439BD">
        <w:rPr>
          <w:sz w:val="28"/>
          <w:szCs w:val="28"/>
        </w:rPr>
        <w:t xml:space="preserve">. Настоящее решение вступает в силу </w:t>
      </w:r>
      <w:proofErr w:type="gramStart"/>
      <w:r w:rsidR="00D439BD">
        <w:rPr>
          <w:sz w:val="28"/>
          <w:szCs w:val="28"/>
        </w:rPr>
        <w:t>с</w:t>
      </w:r>
      <w:proofErr w:type="gramEnd"/>
      <w:r w:rsidR="00D439BD">
        <w:rPr>
          <w:sz w:val="28"/>
          <w:szCs w:val="28"/>
        </w:rPr>
        <w:t xml:space="preserve"> даты его официального опубликования.</w:t>
      </w:r>
    </w:p>
    <w:p w:rsidR="00D439BD" w:rsidRDefault="00D439BD" w:rsidP="00D439BD">
      <w:pPr>
        <w:tabs>
          <w:tab w:val="left" w:pos="426"/>
        </w:tabs>
        <w:jc w:val="center"/>
        <w:rPr>
          <w:b/>
          <w:sz w:val="28"/>
          <w:szCs w:val="28"/>
        </w:rPr>
      </w:pPr>
    </w:p>
    <w:p w:rsidR="00D439BD" w:rsidRDefault="00D439BD" w:rsidP="00D439BD">
      <w:pPr>
        <w:tabs>
          <w:tab w:val="left" w:pos="426"/>
        </w:tabs>
        <w:jc w:val="center"/>
        <w:rPr>
          <w:b/>
          <w:sz w:val="28"/>
          <w:szCs w:val="28"/>
        </w:rPr>
      </w:pPr>
    </w:p>
    <w:p w:rsidR="002C450F" w:rsidRDefault="002C450F" w:rsidP="002C450F">
      <w:pPr>
        <w:pStyle w:val="af9"/>
        <w:rPr>
          <w:sz w:val="26"/>
          <w:szCs w:val="26"/>
        </w:rPr>
      </w:pPr>
    </w:p>
    <w:p w:rsidR="002C450F" w:rsidRPr="002C450F" w:rsidRDefault="002C450F" w:rsidP="002C450F">
      <w:pPr>
        <w:pStyle w:val="af9"/>
        <w:spacing w:after="0"/>
        <w:contextualSpacing/>
        <w:rPr>
          <w:sz w:val="28"/>
          <w:szCs w:val="28"/>
        </w:rPr>
      </w:pPr>
      <w:r w:rsidRPr="002C450F">
        <w:rPr>
          <w:sz w:val="28"/>
          <w:szCs w:val="28"/>
        </w:rPr>
        <w:t>Председатель Собрания депутатов</w:t>
      </w:r>
    </w:p>
    <w:p w:rsidR="002C450F" w:rsidRPr="002C450F" w:rsidRDefault="002C450F" w:rsidP="002C450F">
      <w:pPr>
        <w:pStyle w:val="af9"/>
        <w:spacing w:after="0"/>
        <w:contextualSpacing/>
        <w:rPr>
          <w:sz w:val="28"/>
          <w:szCs w:val="28"/>
        </w:rPr>
      </w:pPr>
      <w:r w:rsidRPr="002C450F">
        <w:rPr>
          <w:sz w:val="28"/>
          <w:szCs w:val="28"/>
        </w:rPr>
        <w:t xml:space="preserve">Лешуконского муниципального </w:t>
      </w:r>
      <w:r>
        <w:rPr>
          <w:sz w:val="28"/>
          <w:szCs w:val="28"/>
        </w:rPr>
        <w:t>округа</w:t>
      </w:r>
      <w:r w:rsidRPr="002C450F">
        <w:rPr>
          <w:sz w:val="28"/>
          <w:szCs w:val="28"/>
        </w:rPr>
        <w:t xml:space="preserve">          </w:t>
      </w:r>
      <w:r>
        <w:rPr>
          <w:sz w:val="28"/>
          <w:szCs w:val="28"/>
        </w:rPr>
        <w:t xml:space="preserve">     </w:t>
      </w:r>
      <w:r w:rsidRPr="002C450F">
        <w:rPr>
          <w:sz w:val="28"/>
          <w:szCs w:val="28"/>
        </w:rPr>
        <w:t xml:space="preserve">                 </w:t>
      </w:r>
      <w:proofErr w:type="spellStart"/>
      <w:r w:rsidRPr="002C450F">
        <w:rPr>
          <w:sz w:val="28"/>
          <w:szCs w:val="28"/>
        </w:rPr>
        <w:t>Т.Г.Стукалова</w:t>
      </w:r>
      <w:proofErr w:type="spellEnd"/>
      <w:r w:rsidRPr="002C450F">
        <w:rPr>
          <w:sz w:val="28"/>
          <w:szCs w:val="28"/>
        </w:rPr>
        <w:t xml:space="preserve"> </w:t>
      </w:r>
    </w:p>
    <w:p w:rsidR="002C450F" w:rsidRPr="002C450F" w:rsidRDefault="002C450F" w:rsidP="002C450F">
      <w:pPr>
        <w:pStyle w:val="af9"/>
        <w:spacing w:after="0"/>
        <w:contextualSpacing/>
        <w:rPr>
          <w:sz w:val="28"/>
          <w:szCs w:val="28"/>
        </w:rPr>
      </w:pPr>
    </w:p>
    <w:p w:rsidR="002C450F" w:rsidRPr="002C450F" w:rsidRDefault="002C450F" w:rsidP="002C450F">
      <w:pPr>
        <w:pStyle w:val="af9"/>
        <w:spacing w:after="0"/>
        <w:contextualSpacing/>
        <w:rPr>
          <w:sz w:val="28"/>
          <w:szCs w:val="28"/>
        </w:rPr>
      </w:pPr>
    </w:p>
    <w:p w:rsidR="002C450F" w:rsidRPr="002C450F" w:rsidRDefault="002C450F" w:rsidP="002C450F">
      <w:pPr>
        <w:pStyle w:val="af9"/>
        <w:spacing w:after="0"/>
        <w:contextualSpacing/>
        <w:rPr>
          <w:sz w:val="28"/>
          <w:szCs w:val="28"/>
        </w:rPr>
      </w:pPr>
      <w:r w:rsidRPr="002C450F">
        <w:rPr>
          <w:sz w:val="28"/>
          <w:szCs w:val="28"/>
        </w:rPr>
        <w:t xml:space="preserve">Глава </w:t>
      </w:r>
    </w:p>
    <w:p w:rsidR="002C450F" w:rsidRPr="002C450F" w:rsidRDefault="002C450F" w:rsidP="002C450F">
      <w:pPr>
        <w:pStyle w:val="af9"/>
        <w:spacing w:after="0"/>
        <w:contextualSpacing/>
        <w:rPr>
          <w:sz w:val="28"/>
          <w:szCs w:val="28"/>
        </w:rPr>
      </w:pPr>
      <w:r>
        <w:rPr>
          <w:sz w:val="28"/>
          <w:szCs w:val="28"/>
        </w:rPr>
        <w:t>Лешуконского муниципального округа</w:t>
      </w:r>
      <w:r w:rsidRPr="002C450F">
        <w:rPr>
          <w:sz w:val="28"/>
          <w:szCs w:val="28"/>
        </w:rPr>
        <w:t xml:space="preserve">                </w:t>
      </w:r>
      <w:r>
        <w:rPr>
          <w:sz w:val="28"/>
          <w:szCs w:val="28"/>
        </w:rPr>
        <w:t xml:space="preserve">   </w:t>
      </w:r>
      <w:r w:rsidRPr="002C450F">
        <w:rPr>
          <w:sz w:val="28"/>
          <w:szCs w:val="28"/>
        </w:rPr>
        <w:t xml:space="preserve">             </w:t>
      </w:r>
      <w:proofErr w:type="spellStart"/>
      <w:r w:rsidRPr="002B1ACB">
        <w:rPr>
          <w:sz w:val="28"/>
          <w:szCs w:val="28"/>
        </w:rPr>
        <w:t>А.Ю.Мартынов</w:t>
      </w:r>
      <w:proofErr w:type="spellEnd"/>
    </w:p>
    <w:p w:rsidR="002C450F" w:rsidRPr="002C450F" w:rsidRDefault="002C450F" w:rsidP="002C450F">
      <w:pPr>
        <w:pStyle w:val="af9"/>
        <w:spacing w:after="0"/>
        <w:contextualSpacing/>
        <w:rPr>
          <w:sz w:val="28"/>
          <w:szCs w:val="28"/>
        </w:rPr>
      </w:pPr>
    </w:p>
    <w:p w:rsidR="00607FFC" w:rsidRDefault="00F52E89" w:rsidP="002E33C8">
      <w:pPr>
        <w:widowControl w:val="0"/>
        <w:shd w:val="clear" w:color="auto" w:fill="FFFFFF"/>
        <w:ind w:right="48"/>
        <w:rPr>
          <w:color w:val="000000"/>
          <w:sz w:val="28"/>
          <w:szCs w:val="28"/>
        </w:rPr>
      </w:pPr>
      <w:r w:rsidRPr="00300190">
        <w:rPr>
          <w:color w:val="000000"/>
          <w:sz w:val="28"/>
          <w:szCs w:val="28"/>
        </w:rPr>
        <w:t xml:space="preserve"> </w:t>
      </w:r>
    </w:p>
    <w:p w:rsidR="002C450F" w:rsidRDefault="002C450F" w:rsidP="002E33C8">
      <w:pPr>
        <w:widowControl w:val="0"/>
        <w:shd w:val="clear" w:color="auto" w:fill="FFFFFF"/>
        <w:ind w:right="48"/>
        <w:rPr>
          <w:color w:val="000000"/>
          <w:sz w:val="28"/>
          <w:szCs w:val="28"/>
        </w:rPr>
      </w:pPr>
    </w:p>
    <w:p w:rsidR="002C450F" w:rsidRDefault="002C450F" w:rsidP="002E33C8">
      <w:pPr>
        <w:widowControl w:val="0"/>
        <w:shd w:val="clear" w:color="auto" w:fill="FFFFFF"/>
        <w:ind w:right="48"/>
        <w:rPr>
          <w:color w:val="000000"/>
          <w:sz w:val="28"/>
          <w:szCs w:val="28"/>
        </w:rPr>
      </w:pPr>
    </w:p>
    <w:p w:rsidR="002C450F" w:rsidRDefault="002C450F" w:rsidP="002E33C8">
      <w:pPr>
        <w:widowControl w:val="0"/>
        <w:shd w:val="clear" w:color="auto" w:fill="FFFFFF"/>
        <w:ind w:right="48"/>
        <w:rPr>
          <w:color w:val="000000"/>
          <w:sz w:val="28"/>
          <w:szCs w:val="28"/>
        </w:rPr>
      </w:pPr>
    </w:p>
    <w:p w:rsidR="002C450F" w:rsidRDefault="002C450F" w:rsidP="002C450F">
      <w:pPr>
        <w:pStyle w:val="ConsPlusNormal0"/>
        <w:ind w:left="5102"/>
        <w:outlineLvl w:val="0"/>
        <w:rPr>
          <w:szCs w:val="24"/>
        </w:rPr>
      </w:pPr>
      <w:r>
        <w:rPr>
          <w:szCs w:val="24"/>
        </w:rPr>
        <w:lastRenderedPageBreak/>
        <w:t>УТВЕРЖДЕНО</w:t>
      </w:r>
    </w:p>
    <w:p w:rsidR="002C450F" w:rsidRDefault="002C450F" w:rsidP="002C450F">
      <w:pPr>
        <w:autoSpaceDE w:val="0"/>
        <w:ind w:left="5103"/>
        <w:jc w:val="both"/>
        <w:rPr>
          <w:i/>
        </w:rPr>
      </w:pPr>
      <w:r>
        <w:t>решением Собрания депутатов Лешуконского муниципального округа</w:t>
      </w:r>
    </w:p>
    <w:p w:rsidR="002C450F" w:rsidRPr="00D54981" w:rsidRDefault="002C450F" w:rsidP="002C450F">
      <w:pPr>
        <w:autoSpaceDE w:val="0"/>
        <w:ind w:left="5103"/>
        <w:jc w:val="both"/>
      </w:pPr>
      <w:r w:rsidRPr="00D54981">
        <w:t>от «</w:t>
      </w:r>
      <w:r w:rsidR="00D54981" w:rsidRPr="00D54981">
        <w:t>15</w:t>
      </w:r>
      <w:r w:rsidRPr="00D54981">
        <w:t xml:space="preserve">» февраля </w:t>
      </w:r>
      <w:r w:rsidR="00D54981">
        <w:t xml:space="preserve">2023 </w:t>
      </w:r>
      <w:r w:rsidRPr="00D54981">
        <w:t xml:space="preserve">г. № </w:t>
      </w:r>
      <w:r w:rsidR="00D54981" w:rsidRPr="00D54981">
        <w:t>64</w:t>
      </w:r>
      <w:r w:rsidRPr="00D54981">
        <w:t xml:space="preserve">   </w:t>
      </w:r>
    </w:p>
    <w:p w:rsidR="002C450F" w:rsidRPr="00D54981" w:rsidRDefault="002C450F" w:rsidP="002E33C8">
      <w:pPr>
        <w:widowControl w:val="0"/>
        <w:shd w:val="clear" w:color="auto" w:fill="FFFFFF"/>
        <w:ind w:right="48"/>
        <w:rPr>
          <w:b/>
          <w:sz w:val="26"/>
          <w:szCs w:val="26"/>
        </w:rPr>
      </w:pPr>
    </w:p>
    <w:p w:rsidR="002C450F" w:rsidRPr="007C4AEA" w:rsidRDefault="002C450F" w:rsidP="002C450F">
      <w:pPr>
        <w:jc w:val="center"/>
        <w:rPr>
          <w:b/>
        </w:rPr>
      </w:pPr>
      <w:r w:rsidRPr="007C4AEA">
        <w:rPr>
          <w:b/>
        </w:rPr>
        <w:t>ПОЛОЖЕНИЕ</w:t>
      </w:r>
    </w:p>
    <w:p w:rsidR="002C450F" w:rsidRPr="007C4AEA" w:rsidRDefault="002C450F" w:rsidP="002C450F">
      <w:pPr>
        <w:jc w:val="center"/>
        <w:rPr>
          <w:b/>
        </w:rPr>
      </w:pPr>
      <w:r w:rsidRPr="007C4AEA">
        <w:rPr>
          <w:b/>
        </w:rPr>
        <w:t xml:space="preserve">о муниципальном земельном контроле </w:t>
      </w:r>
    </w:p>
    <w:p w:rsidR="002C450F" w:rsidRPr="007C4AEA" w:rsidRDefault="002C450F" w:rsidP="002C450F">
      <w:pPr>
        <w:jc w:val="center"/>
        <w:rPr>
          <w:b/>
        </w:rPr>
      </w:pPr>
      <w:r w:rsidRPr="007C4AEA">
        <w:rPr>
          <w:b/>
        </w:rPr>
        <w:t>на территории Лешуконского муниципального округа</w:t>
      </w:r>
    </w:p>
    <w:p w:rsidR="002C450F" w:rsidRPr="007C4AEA" w:rsidRDefault="002C450F" w:rsidP="002E33C8">
      <w:pPr>
        <w:widowControl w:val="0"/>
        <w:shd w:val="clear" w:color="auto" w:fill="FFFFFF"/>
        <w:ind w:right="48"/>
        <w:rPr>
          <w:b/>
          <w:color w:val="000000"/>
        </w:rPr>
      </w:pPr>
    </w:p>
    <w:p w:rsidR="002C450F" w:rsidRPr="007C4AEA" w:rsidRDefault="002C450F" w:rsidP="002C450F">
      <w:pPr>
        <w:ind w:firstLine="720"/>
        <w:jc w:val="both"/>
      </w:pPr>
      <w:r w:rsidRPr="007C4AEA">
        <w:t xml:space="preserve">1. </w:t>
      </w:r>
      <w:proofErr w:type="gramStart"/>
      <w:r w:rsidRPr="007C4AEA">
        <w:t>Настоящее Положение, разработанное в соответствии с Федеральным законом от 31 июля 2020 года № 248-ФЗ "О государственном контроле (надзоре) и муниципальном контроле" (далее – Федеральный закон "О государственном контроле (надзоре) и муниципальном контроле в Российской Федерации") и Земельным кодексом Российской Федерации, устанавливает порядок организации и осуществления муниципального земельного контроля (далее – муниципальный контроль) на территории Лешуконского муниципального округа.</w:t>
      </w:r>
      <w:bookmarkStart w:id="0" w:name="_GoBack"/>
      <w:bookmarkEnd w:id="0"/>
      <w:proofErr w:type="gramEnd"/>
    </w:p>
    <w:p w:rsidR="002C450F" w:rsidRPr="007C4AEA" w:rsidRDefault="002C450F" w:rsidP="002C450F">
      <w:pPr>
        <w:ind w:firstLine="720"/>
        <w:jc w:val="both"/>
      </w:pPr>
      <w:r w:rsidRPr="007C4AEA">
        <w:t>Муниципальный контроль осуществляется на территории Арктической зоны Российской Федерации с учетом особенностей организации и осуществления государственного контроля (надзора) и муниципального контроля, установленных федеральными законами, предусматривающими специальное правовое регулирование в отношении этих территорий, и нормативными правовыми актами Правительства Российской Федерации.</w:t>
      </w:r>
    </w:p>
    <w:p w:rsidR="002C450F" w:rsidRPr="007C4AEA" w:rsidRDefault="002C450F" w:rsidP="002C450F">
      <w:pPr>
        <w:ind w:firstLine="720"/>
        <w:jc w:val="both"/>
      </w:pPr>
      <w:r w:rsidRPr="007C4AEA">
        <w:t>2. Предметом муниципального контроля является:</w:t>
      </w:r>
    </w:p>
    <w:p w:rsidR="002C450F" w:rsidRPr="007C4AEA" w:rsidRDefault="002C450F" w:rsidP="002C450F">
      <w:pPr>
        <w:ind w:firstLine="720"/>
        <w:jc w:val="both"/>
      </w:pPr>
      <w:r w:rsidRPr="007C4AEA">
        <w:t>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C450F" w:rsidRPr="007C4AEA" w:rsidRDefault="002C450F" w:rsidP="002C450F">
      <w:pPr>
        <w:ind w:firstLine="720"/>
        <w:jc w:val="both"/>
      </w:pPr>
      <w:r w:rsidRPr="007C4AEA">
        <w:t>исполнение решений, принимаемых по результатам контрольных (надзорных) мероприятий.</w:t>
      </w:r>
    </w:p>
    <w:p w:rsidR="00E32FBF" w:rsidRPr="007C4AEA" w:rsidRDefault="002C450F" w:rsidP="00E32FBF">
      <w:pPr>
        <w:ind w:firstLine="720"/>
        <w:jc w:val="both"/>
      </w:pPr>
      <w:r w:rsidRPr="007C4AEA">
        <w:t>3. Муниципальный контроль осуществляется</w:t>
      </w:r>
      <w:r w:rsidR="00244C0B" w:rsidRPr="007C4AEA">
        <w:t xml:space="preserve"> администрацией Лешуконского муниципального округа в лице</w:t>
      </w:r>
      <w:r w:rsidR="00E32FBF" w:rsidRPr="007C4AEA">
        <w:t xml:space="preserve"> </w:t>
      </w:r>
      <w:r w:rsidR="002B1ACB" w:rsidRPr="002B1ACB">
        <w:t>отдела земельных и имущественных отношений</w:t>
      </w:r>
      <w:r w:rsidR="00E32FBF" w:rsidRPr="002B1ACB">
        <w:t xml:space="preserve"> </w:t>
      </w:r>
      <w:r w:rsidR="00E32FBF" w:rsidRPr="007C4AEA">
        <w:t>(далее – контрольный (надзорный) орган).</w:t>
      </w:r>
    </w:p>
    <w:p w:rsidR="002C450F" w:rsidRPr="007C4AEA" w:rsidRDefault="002C450F" w:rsidP="002C450F">
      <w:pPr>
        <w:ind w:firstLine="720"/>
        <w:jc w:val="both"/>
      </w:pPr>
      <w:r w:rsidRPr="007C4AEA">
        <w:t>4. От имени контрольного (надзорного) органа муниципальный контроль вправе осуществлять следующие должностные лица (далее – инспекторы):</w:t>
      </w:r>
    </w:p>
    <w:p w:rsidR="002C450F" w:rsidRPr="00FA3481" w:rsidRDefault="002C450F" w:rsidP="002C450F">
      <w:pPr>
        <w:ind w:firstLine="720"/>
        <w:jc w:val="both"/>
      </w:pPr>
      <w:r w:rsidRPr="00FA3481">
        <w:t xml:space="preserve">1) </w:t>
      </w:r>
      <w:r w:rsidR="00FA3481" w:rsidRPr="00FA3481">
        <w:t>консультанты</w:t>
      </w:r>
      <w:r w:rsidR="00E32FBF" w:rsidRPr="00FA3481">
        <w:t xml:space="preserve"> </w:t>
      </w:r>
      <w:r w:rsidR="002B1ACB" w:rsidRPr="00FA3481">
        <w:t>отдела земельных и имущественных отношений</w:t>
      </w:r>
      <w:r w:rsidRPr="00FA3481">
        <w:t>;</w:t>
      </w:r>
    </w:p>
    <w:p w:rsidR="002C450F" w:rsidRPr="00FA3481" w:rsidRDefault="002C450F" w:rsidP="002C450F">
      <w:pPr>
        <w:ind w:firstLine="720"/>
        <w:jc w:val="both"/>
      </w:pPr>
      <w:r w:rsidRPr="00FA3481">
        <w:t xml:space="preserve">2) </w:t>
      </w:r>
      <w:r w:rsidR="00FA3481" w:rsidRPr="00FA3481">
        <w:t>ведущие специалисты</w:t>
      </w:r>
      <w:r w:rsidR="00E32FBF" w:rsidRPr="00FA3481">
        <w:t xml:space="preserve"> </w:t>
      </w:r>
      <w:r w:rsidR="002B1ACB" w:rsidRPr="00FA3481">
        <w:t>отдела земельных и имущественных отношений</w:t>
      </w:r>
      <w:r w:rsidR="00FA3481" w:rsidRPr="00FA3481">
        <w:t>.</w:t>
      </w:r>
    </w:p>
    <w:p w:rsidR="002C450F" w:rsidRPr="007C4AEA" w:rsidRDefault="002C450F" w:rsidP="002C450F">
      <w:pPr>
        <w:ind w:firstLine="720"/>
        <w:jc w:val="both"/>
      </w:pPr>
      <w:r w:rsidRPr="007C4AEA">
        <w:t>5. Инспекторы осуществляют все полномочия по осуществлению муниципального контроля, установленные федеральными законами и настоящим Положением, независимо от своего должностного положения, за исключением случаев, предусмотренных настоящим Положением.</w:t>
      </w:r>
    </w:p>
    <w:p w:rsidR="002C450F" w:rsidRPr="007C4AEA" w:rsidRDefault="002C450F" w:rsidP="002C450F">
      <w:pPr>
        <w:ind w:firstLine="720"/>
        <w:jc w:val="both"/>
      </w:pPr>
      <w:r w:rsidRPr="007C4AEA">
        <w:t>При проведении профилактических мероприятий и контрольных (надзорных) мероприятий полномочия по осуществлению муниципального контроля осуществляют только те инспекторы, которые уполномочены на проведение соответствующего мероприятия решением контрольного (надзорного) органа.</w:t>
      </w:r>
    </w:p>
    <w:p w:rsidR="002C450F" w:rsidRPr="00FA3481" w:rsidRDefault="002C450F" w:rsidP="002C450F">
      <w:pPr>
        <w:ind w:firstLine="720"/>
        <w:jc w:val="both"/>
      </w:pPr>
      <w:r w:rsidRPr="007C4AEA">
        <w:t xml:space="preserve">6. Объектами муниципального контроля являются </w:t>
      </w:r>
      <w:r w:rsidRPr="007C4AEA">
        <w:rPr>
          <w:color w:val="000000"/>
        </w:rPr>
        <w:t xml:space="preserve">земли, земельные участки, части земельных участков, </w:t>
      </w:r>
      <w:r w:rsidRPr="00FA3481">
        <w:t xml:space="preserve">расположенные в границах Лешуконского муниципального </w:t>
      </w:r>
      <w:r w:rsidR="00D92FFD" w:rsidRPr="00FA3481">
        <w:t>округа</w:t>
      </w:r>
      <w:r w:rsidRPr="00FA3481">
        <w:t>.</w:t>
      </w:r>
    </w:p>
    <w:p w:rsidR="002C450F" w:rsidRPr="00FA3481" w:rsidRDefault="002C450F" w:rsidP="002C450F">
      <w:pPr>
        <w:ind w:firstLine="720"/>
        <w:jc w:val="both"/>
      </w:pPr>
      <w:r w:rsidRPr="00FA3481">
        <w:t>7. Учет объектов муниципального контроля обеспечивается контрольным (надзорным) органом путем ведения перечня объектов муниципального контроля.</w:t>
      </w:r>
    </w:p>
    <w:p w:rsidR="00991CEC" w:rsidRPr="007C4AEA" w:rsidRDefault="00991CEC" w:rsidP="00991CEC">
      <w:pPr>
        <w:ind w:firstLine="720"/>
        <w:jc w:val="both"/>
        <w:rPr>
          <w:color w:val="000000"/>
        </w:rPr>
      </w:pPr>
      <w:r w:rsidRPr="00FA3481">
        <w:t xml:space="preserve">8. Перечень объектов муниципального контроля, указанных в пункте 6 настоящего Положения, содержит наименование и иные идентификационные признаки </w:t>
      </w:r>
      <w:r w:rsidRPr="007C4AEA">
        <w:rPr>
          <w:color w:val="000000"/>
        </w:rPr>
        <w:t>земель, земельных участков, частей земельных участков, подлежащего муниципальному контролю.</w:t>
      </w:r>
    </w:p>
    <w:p w:rsidR="002C450F" w:rsidRPr="007C4AEA" w:rsidRDefault="002C450F" w:rsidP="002C450F">
      <w:pPr>
        <w:ind w:firstLine="720"/>
        <w:jc w:val="both"/>
      </w:pPr>
      <w:r w:rsidRPr="007C4AEA">
        <w:t>9.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rsidR="002C450F" w:rsidRPr="007C4AEA" w:rsidRDefault="002C450F" w:rsidP="002C450F">
      <w:pPr>
        <w:ind w:firstLine="720"/>
        <w:jc w:val="both"/>
      </w:pPr>
      <w:r w:rsidRPr="007C4AEA">
        <w:lastRenderedPageBreak/>
        <w:t>10. До 31 декабря 2023 года подготовка контрольным (надзорным) органом в ходе осуществления муниципального контроля документов, информирование контролируемых лиц о совершаемых инспекторами действиях и принимаемых решениях, обмен документами и сведениями с контролируемыми лицами осуществляются на бумажном носителе.</w:t>
      </w:r>
    </w:p>
    <w:p w:rsidR="002C450F" w:rsidRPr="007C4AEA" w:rsidRDefault="00EC740D" w:rsidP="00EC740D">
      <w:pPr>
        <w:ind w:firstLine="720"/>
        <w:jc w:val="both"/>
      </w:pPr>
      <w:r w:rsidRPr="007C4AEA">
        <w:t>11. Досудебный порядок подачи жалоб при осуществлении муниципального контроля не применяется.</w:t>
      </w:r>
    </w:p>
    <w:p w:rsidR="00991CEC" w:rsidRPr="007C4AEA" w:rsidRDefault="00991CEC" w:rsidP="00EC740D">
      <w:pPr>
        <w:ind w:firstLine="720"/>
        <w:jc w:val="both"/>
      </w:pPr>
    </w:p>
    <w:p w:rsidR="00991CEC" w:rsidRPr="007C4AEA" w:rsidRDefault="00991CEC" w:rsidP="00991CEC">
      <w:pPr>
        <w:jc w:val="center"/>
        <w:rPr>
          <w:b/>
        </w:rPr>
      </w:pPr>
      <w:r w:rsidRPr="007C4AEA">
        <w:rPr>
          <w:b/>
          <w:lang w:val="en-US"/>
        </w:rPr>
        <w:t>II</w:t>
      </w:r>
      <w:r w:rsidRPr="007C4AEA">
        <w:rPr>
          <w:b/>
        </w:rPr>
        <w:t>. Профилактика рисков причинения вреда (ущерба)</w:t>
      </w:r>
    </w:p>
    <w:p w:rsidR="00991CEC" w:rsidRPr="007C4AEA" w:rsidRDefault="00991CEC" w:rsidP="00991CEC">
      <w:pPr>
        <w:jc w:val="center"/>
        <w:rPr>
          <w:b/>
        </w:rPr>
      </w:pPr>
      <w:r w:rsidRPr="007C4AEA">
        <w:rPr>
          <w:b/>
        </w:rPr>
        <w:t>охраняемым законом ценностям</w:t>
      </w:r>
    </w:p>
    <w:p w:rsidR="00991CEC" w:rsidRPr="007C4AEA" w:rsidRDefault="00991CEC" w:rsidP="00991CEC">
      <w:pPr>
        <w:ind w:firstLine="720"/>
        <w:jc w:val="both"/>
      </w:pPr>
    </w:p>
    <w:p w:rsidR="00991CEC" w:rsidRPr="007C4AEA" w:rsidRDefault="00991CEC" w:rsidP="00991CEC">
      <w:pPr>
        <w:jc w:val="center"/>
        <w:rPr>
          <w:b/>
        </w:rPr>
      </w:pPr>
      <w:r w:rsidRPr="007C4AEA">
        <w:rPr>
          <w:b/>
        </w:rPr>
        <w:t>2.1. Виды профилактических мероприятий, проводимых</w:t>
      </w:r>
    </w:p>
    <w:p w:rsidR="00991CEC" w:rsidRPr="007C4AEA" w:rsidRDefault="00991CEC" w:rsidP="00991CEC">
      <w:pPr>
        <w:jc w:val="center"/>
        <w:rPr>
          <w:b/>
        </w:rPr>
      </w:pPr>
      <w:r w:rsidRPr="007C4AEA">
        <w:rPr>
          <w:b/>
        </w:rPr>
        <w:t>при осуществлении муниципального контроля</w:t>
      </w:r>
    </w:p>
    <w:p w:rsidR="00991CEC" w:rsidRPr="007C4AEA" w:rsidRDefault="00991CEC" w:rsidP="00991CEC">
      <w:pPr>
        <w:ind w:firstLine="720"/>
        <w:jc w:val="both"/>
      </w:pPr>
    </w:p>
    <w:p w:rsidR="00991CEC" w:rsidRPr="007C4AEA" w:rsidRDefault="00991CEC" w:rsidP="00991CEC">
      <w:pPr>
        <w:ind w:firstLine="720"/>
        <w:jc w:val="both"/>
      </w:pPr>
      <w:r w:rsidRPr="007C4AEA">
        <w:t>1</w:t>
      </w:r>
      <w:r w:rsidR="005418EA" w:rsidRPr="007C4AEA">
        <w:t>2</w:t>
      </w:r>
      <w:r w:rsidRPr="007C4AEA">
        <w:t>. При осуществлении муниципального контроля контрольный (надзорный) орган проводит следующие виды профилактических мероприятий:</w:t>
      </w:r>
    </w:p>
    <w:p w:rsidR="00991CEC" w:rsidRPr="007C4AEA" w:rsidRDefault="00991CEC" w:rsidP="00991CEC">
      <w:pPr>
        <w:ind w:firstLine="720"/>
        <w:jc w:val="both"/>
      </w:pPr>
      <w:r w:rsidRPr="007C4AEA">
        <w:t>1) информирование;</w:t>
      </w:r>
    </w:p>
    <w:p w:rsidR="00991CEC" w:rsidRPr="007C4AEA" w:rsidRDefault="00991CEC" w:rsidP="00991CEC">
      <w:pPr>
        <w:ind w:firstLine="720"/>
        <w:jc w:val="both"/>
      </w:pPr>
      <w:r w:rsidRPr="007C4AEA">
        <w:t>2) объявление предостережения;</w:t>
      </w:r>
    </w:p>
    <w:p w:rsidR="00991CEC" w:rsidRPr="007C4AEA" w:rsidRDefault="00991CEC" w:rsidP="00991CEC">
      <w:pPr>
        <w:ind w:firstLine="720"/>
        <w:jc w:val="both"/>
      </w:pPr>
      <w:r w:rsidRPr="007C4AEA">
        <w:t>3) консультирование;</w:t>
      </w:r>
    </w:p>
    <w:p w:rsidR="00991CEC" w:rsidRPr="007C4AEA" w:rsidRDefault="00991CEC" w:rsidP="00991CEC">
      <w:pPr>
        <w:ind w:firstLine="720"/>
        <w:jc w:val="both"/>
      </w:pPr>
    </w:p>
    <w:p w:rsidR="00991CEC" w:rsidRPr="007C4AEA" w:rsidRDefault="00991CEC" w:rsidP="00991CEC">
      <w:pPr>
        <w:jc w:val="center"/>
        <w:rPr>
          <w:b/>
        </w:rPr>
      </w:pPr>
      <w:r w:rsidRPr="007C4AEA">
        <w:rPr>
          <w:b/>
        </w:rPr>
        <w:t>2.2. Информирование</w:t>
      </w:r>
    </w:p>
    <w:p w:rsidR="00991CEC" w:rsidRPr="007C4AEA" w:rsidRDefault="00991CEC" w:rsidP="00991CEC"/>
    <w:p w:rsidR="00991CEC" w:rsidRPr="007C4AEA" w:rsidRDefault="00991CEC" w:rsidP="00991CEC">
      <w:pPr>
        <w:ind w:firstLine="720"/>
        <w:jc w:val="both"/>
      </w:pPr>
      <w:r w:rsidRPr="007C4AEA">
        <w:t>1</w:t>
      </w:r>
      <w:r w:rsidR="005418EA" w:rsidRPr="007C4AEA">
        <w:t>3</w:t>
      </w:r>
      <w:r w:rsidRPr="007C4AEA">
        <w:t>. Контрольный (надзорный) орган осуществляет информирование контролируемых лиц и иных заинтересованных лиц по вопросам соблюдения обязательных требований.</w:t>
      </w:r>
    </w:p>
    <w:p w:rsidR="005418EA" w:rsidRPr="007C4AEA" w:rsidRDefault="005418EA" w:rsidP="005418EA">
      <w:pPr>
        <w:widowControl w:val="0"/>
        <w:ind w:firstLine="720"/>
        <w:jc w:val="both"/>
      </w:pPr>
      <w:r w:rsidRPr="007C4AEA">
        <w:t xml:space="preserve">Информирование осуществляется посредством размещения соответствующих </w:t>
      </w:r>
      <w:r w:rsidRPr="002B1ACB">
        <w:t xml:space="preserve">сведений на официальном сайте администрации Лешуконского муниципального </w:t>
      </w:r>
      <w:r w:rsidR="00CF6F73" w:rsidRPr="002B1ACB">
        <w:t xml:space="preserve">округа </w:t>
      </w:r>
      <w:r w:rsidRPr="002B1ACB">
        <w:t>(https://</w:t>
      </w:r>
      <w:proofErr w:type="spellStart"/>
      <w:r w:rsidRPr="002B1ACB">
        <w:rPr>
          <w:lang w:val="en-US"/>
        </w:rPr>
        <w:t>leshukonia</w:t>
      </w:r>
      <w:proofErr w:type="spellEnd"/>
      <w:r w:rsidRPr="002B1ACB">
        <w:t>.</w:t>
      </w:r>
      <w:proofErr w:type="spellStart"/>
      <w:r w:rsidRPr="002B1ACB">
        <w:t>ru</w:t>
      </w:r>
      <w:proofErr w:type="spellEnd"/>
      <w:r w:rsidRPr="002B1ACB">
        <w:t xml:space="preserve">/) </w:t>
      </w:r>
      <w:r w:rsidRPr="007C4AEA">
        <w:t>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418EA" w:rsidRPr="007C4AEA" w:rsidRDefault="005418EA" w:rsidP="00991CEC">
      <w:pPr>
        <w:jc w:val="center"/>
        <w:rPr>
          <w:b/>
        </w:rPr>
      </w:pPr>
    </w:p>
    <w:p w:rsidR="00991CEC" w:rsidRPr="007C4AEA" w:rsidRDefault="00991CEC" w:rsidP="00991CEC">
      <w:pPr>
        <w:jc w:val="center"/>
        <w:rPr>
          <w:b/>
        </w:rPr>
      </w:pPr>
      <w:r w:rsidRPr="007C4AEA">
        <w:rPr>
          <w:b/>
        </w:rPr>
        <w:t>2.3. Объявление предостережений о недопустимости</w:t>
      </w:r>
    </w:p>
    <w:p w:rsidR="00991CEC" w:rsidRPr="007C4AEA" w:rsidRDefault="00991CEC" w:rsidP="00991CEC">
      <w:pPr>
        <w:jc w:val="center"/>
        <w:rPr>
          <w:b/>
        </w:rPr>
      </w:pPr>
      <w:r w:rsidRPr="007C4AEA">
        <w:rPr>
          <w:b/>
        </w:rPr>
        <w:t>нарушения обязательных требований</w:t>
      </w:r>
    </w:p>
    <w:p w:rsidR="00991CEC" w:rsidRPr="007C4AEA" w:rsidRDefault="00991CEC" w:rsidP="00991CEC">
      <w:pPr>
        <w:ind w:firstLine="720"/>
        <w:jc w:val="both"/>
      </w:pPr>
    </w:p>
    <w:p w:rsidR="00991CEC" w:rsidRPr="007C4AEA" w:rsidRDefault="00991CEC" w:rsidP="00991CEC">
      <w:pPr>
        <w:ind w:firstLine="720"/>
        <w:jc w:val="both"/>
      </w:pPr>
      <w:r w:rsidRPr="007C4AEA">
        <w:t>1</w:t>
      </w:r>
      <w:r w:rsidR="005418EA" w:rsidRPr="007C4AEA">
        <w:t>4</w:t>
      </w:r>
      <w:r w:rsidRPr="007C4AEA">
        <w:t>. В случае объявления контрольным (надзорным) органом контролируемому лицу предостережения о недопустимости нарушения обязательных требований (далее также – предостережение) контролируемое лицо вправе подать в отношении этого предостережения возражение.</w:t>
      </w:r>
    </w:p>
    <w:p w:rsidR="00991CEC" w:rsidRPr="007C4AEA" w:rsidRDefault="00991CEC" w:rsidP="00991CEC">
      <w:pPr>
        <w:ind w:firstLine="720"/>
        <w:jc w:val="both"/>
      </w:pPr>
      <w:r w:rsidRPr="007C4AEA">
        <w:t>Возражения контролируемых лиц на предостережения подаются и рассматриваются в порядке, предусмотренном Федеральным законом от 2 мая 2006 года № 59</w:t>
      </w:r>
      <w:r w:rsidRPr="007C4AEA">
        <w:noBreakHyphen/>
        <w:t>ФЗ "О порядке рассмотрения обращений граждан Российской Федерации".</w:t>
      </w:r>
    </w:p>
    <w:p w:rsidR="00991CEC" w:rsidRPr="007C4AEA" w:rsidRDefault="00991CEC" w:rsidP="00991CEC">
      <w:pPr>
        <w:ind w:firstLine="720"/>
        <w:jc w:val="both"/>
      </w:pPr>
    </w:p>
    <w:p w:rsidR="00991CEC" w:rsidRPr="007C4AEA" w:rsidRDefault="00991CEC" w:rsidP="00991CEC">
      <w:pPr>
        <w:jc w:val="center"/>
        <w:rPr>
          <w:b/>
        </w:rPr>
      </w:pPr>
      <w:r w:rsidRPr="007C4AEA">
        <w:rPr>
          <w:b/>
        </w:rPr>
        <w:t>2.4. Консультирование</w:t>
      </w:r>
    </w:p>
    <w:p w:rsidR="00991CEC" w:rsidRPr="007C4AEA" w:rsidRDefault="00991CEC" w:rsidP="00991CEC">
      <w:pPr>
        <w:ind w:firstLine="720"/>
        <w:jc w:val="both"/>
      </w:pPr>
    </w:p>
    <w:p w:rsidR="00991CEC" w:rsidRPr="007C4AEA" w:rsidRDefault="00991CEC" w:rsidP="00991CEC">
      <w:pPr>
        <w:ind w:firstLine="720"/>
        <w:jc w:val="both"/>
      </w:pPr>
      <w:r w:rsidRPr="007C4AEA">
        <w:t>1</w:t>
      </w:r>
      <w:r w:rsidR="005418EA" w:rsidRPr="007C4AEA">
        <w:t>5</w:t>
      </w:r>
      <w:r w:rsidRPr="007C4AEA">
        <w:t>. Инспекторы контрольного (надзорного) органа осуществляют консультирование:</w:t>
      </w:r>
    </w:p>
    <w:p w:rsidR="00991CEC" w:rsidRPr="007C4AEA" w:rsidRDefault="00991CEC" w:rsidP="00991CEC">
      <w:pPr>
        <w:ind w:firstLine="720"/>
        <w:jc w:val="both"/>
      </w:pPr>
      <w:r w:rsidRPr="007C4AEA">
        <w:t>1) по телефону – в часы работы контрольного (надзорного) органа по вопросам сообщения контролируемым лицам контактных данных контрольного (надзорного) органа, графика его работы, досудебного порядка подачи и рассмотрения жалоб контролируемых лиц;</w:t>
      </w:r>
    </w:p>
    <w:p w:rsidR="00991CEC" w:rsidRPr="007C4AEA" w:rsidRDefault="00991CEC" w:rsidP="00991CEC">
      <w:pPr>
        <w:ind w:firstLine="720"/>
        <w:jc w:val="both"/>
      </w:pPr>
      <w:r w:rsidRPr="007C4AEA">
        <w:t xml:space="preserve">2) посредством видео-конференц-связи – при наличии технической возможности в дни, часы и по вопросам, определенным руководителем контрольного (надзорного) органа. Вопросы, по которым проводится консультирование посредством видео-конференц-связи, и время его осуществления анонсируются в информационно-телекоммуникационной сети "Интернет" не </w:t>
      </w:r>
      <w:proofErr w:type="gramStart"/>
      <w:r w:rsidRPr="007C4AEA">
        <w:t>позднее</w:t>
      </w:r>
      <w:proofErr w:type="gramEnd"/>
      <w:r w:rsidRPr="007C4AEA">
        <w:t xml:space="preserve"> чем за 5 рабочих дней до дня проведения консультирования посредством видео-конференц-связи;</w:t>
      </w:r>
    </w:p>
    <w:p w:rsidR="00991CEC" w:rsidRPr="007C4AEA" w:rsidRDefault="00991CEC" w:rsidP="00991CEC">
      <w:pPr>
        <w:ind w:firstLine="720"/>
        <w:jc w:val="both"/>
      </w:pPr>
      <w:proofErr w:type="gramStart"/>
      <w:r w:rsidRPr="007C4AEA">
        <w:lastRenderedPageBreak/>
        <w:t>3) на личном приеме – в соответствии с графиком личного приема граждан в соответствии со статьей 13 Федерального закона от 2 мая 2006 года № 59-ФЗ "О порядке рассмотрения обращений граждан Российской Федерации", по вопросам, указанным в подпункте 1 настоящего пункта, и по вопросам проведения в отношении контролируемого лица профилактических мероприятий, контрольных (надзорных) мероприятий;</w:t>
      </w:r>
      <w:proofErr w:type="gramEnd"/>
    </w:p>
    <w:p w:rsidR="00991CEC" w:rsidRPr="007C4AEA" w:rsidRDefault="00991CEC" w:rsidP="00991CEC">
      <w:pPr>
        <w:ind w:firstLine="720"/>
        <w:jc w:val="both"/>
      </w:pPr>
      <w:r w:rsidRPr="007C4AEA">
        <w:t>4) при направлении контролируемыми лицами в письменной форме или в форме электронного документа запросов о предоставлении письменных ответов – в порядке, установленном Федеральным законом от 2 мая 2006 года № 59-ФЗ "О порядке рассмотрении обращений граждан Российской Федерации", по любым вопросам, связанным с соблюдением обязательных требований, установленных законодательством, осуществлением муниципального контроля.</w:t>
      </w:r>
    </w:p>
    <w:p w:rsidR="00991CEC" w:rsidRPr="007C4AEA" w:rsidRDefault="00991CEC" w:rsidP="00991CEC">
      <w:pPr>
        <w:ind w:firstLine="720"/>
        <w:jc w:val="both"/>
      </w:pPr>
      <w:r w:rsidRPr="007C4AEA">
        <w:t>1</w:t>
      </w:r>
      <w:r w:rsidR="0036422B" w:rsidRPr="007C4AEA">
        <w:t>6</w:t>
      </w:r>
      <w:r w:rsidRPr="007C4AEA">
        <w:t>. По итогам консультирования информация в письменной форме предоставляется контролируемым лицам и их представителям только в случаях и по вопросам, предусмотренным подпунктом 4 пункта 1</w:t>
      </w:r>
      <w:r w:rsidR="0036422B" w:rsidRPr="007C4AEA">
        <w:t>5</w:t>
      </w:r>
      <w:r w:rsidRPr="007C4AEA">
        <w:t xml:space="preserve"> настоящего Положения.</w:t>
      </w:r>
    </w:p>
    <w:p w:rsidR="00991CEC" w:rsidRPr="007C4AEA" w:rsidRDefault="00991CEC" w:rsidP="00991CEC">
      <w:pPr>
        <w:ind w:firstLine="720"/>
        <w:jc w:val="both"/>
      </w:pPr>
      <w:r w:rsidRPr="007C4AEA">
        <w:t>В случае поступления трех или более однотипных обращений контролируемых лиц и их представителей, имеющих значение для неопределенного круга контролируемых лиц, контрольный (надзорный) орган подготавливает письменное разъяснение, которое подписывается главой администрации муниципального образования и размещается на официальном сайте администрации в информационно-телекоммуникационной сети "Интернет".</w:t>
      </w:r>
    </w:p>
    <w:p w:rsidR="00991CEC" w:rsidRPr="007C4AEA" w:rsidRDefault="00991CEC" w:rsidP="00EC740D">
      <w:pPr>
        <w:ind w:firstLine="720"/>
        <w:jc w:val="both"/>
      </w:pPr>
    </w:p>
    <w:p w:rsidR="0036422B" w:rsidRPr="007C4AEA" w:rsidRDefault="0036422B" w:rsidP="0036422B">
      <w:pPr>
        <w:jc w:val="center"/>
        <w:rPr>
          <w:b/>
        </w:rPr>
      </w:pPr>
      <w:r w:rsidRPr="007C4AEA">
        <w:rPr>
          <w:b/>
          <w:lang w:val="en-US"/>
        </w:rPr>
        <w:t>III</w:t>
      </w:r>
      <w:r w:rsidRPr="007C4AEA">
        <w:rPr>
          <w:b/>
        </w:rPr>
        <w:t>. Контрольные (надзорные) мероприятия</w:t>
      </w:r>
    </w:p>
    <w:p w:rsidR="0036422B" w:rsidRPr="007C4AEA" w:rsidRDefault="0036422B" w:rsidP="0036422B">
      <w:pPr>
        <w:ind w:firstLine="720"/>
        <w:jc w:val="both"/>
      </w:pPr>
    </w:p>
    <w:p w:rsidR="0036422B" w:rsidRPr="007C4AEA" w:rsidRDefault="0036422B" w:rsidP="0036422B">
      <w:pPr>
        <w:jc w:val="center"/>
        <w:rPr>
          <w:b/>
        </w:rPr>
      </w:pPr>
      <w:r w:rsidRPr="007C4AEA">
        <w:rPr>
          <w:b/>
        </w:rPr>
        <w:t>3.1. Общие положения о контрольных (надзорных) мероприятиях,</w:t>
      </w:r>
    </w:p>
    <w:p w:rsidR="0036422B" w:rsidRPr="007C4AEA" w:rsidRDefault="0036422B" w:rsidP="0036422B">
      <w:pPr>
        <w:jc w:val="center"/>
        <w:rPr>
          <w:b/>
        </w:rPr>
      </w:pPr>
      <w:proofErr w:type="gramStart"/>
      <w:r w:rsidRPr="007C4AEA">
        <w:rPr>
          <w:b/>
        </w:rPr>
        <w:t>проводимых</w:t>
      </w:r>
      <w:proofErr w:type="gramEnd"/>
      <w:r w:rsidRPr="007C4AEA">
        <w:rPr>
          <w:b/>
        </w:rPr>
        <w:t xml:space="preserve"> при осуществлении муниципального контроля</w:t>
      </w:r>
    </w:p>
    <w:p w:rsidR="0036422B" w:rsidRPr="007C4AEA" w:rsidRDefault="0036422B" w:rsidP="0036422B">
      <w:pPr>
        <w:ind w:firstLine="720"/>
        <w:jc w:val="both"/>
      </w:pPr>
    </w:p>
    <w:p w:rsidR="0036422B" w:rsidRPr="007C4AEA" w:rsidRDefault="0036422B" w:rsidP="0036422B">
      <w:pPr>
        <w:ind w:firstLine="720"/>
        <w:jc w:val="both"/>
      </w:pPr>
      <w:r w:rsidRPr="007C4AEA">
        <w:t>17. При осуществлении муниципального контроля проводятся следующие виды контрольных (надзорных) мероприятий, предусматривающих взаимодействие с контролируемыми лицами:</w:t>
      </w:r>
    </w:p>
    <w:p w:rsidR="0036422B" w:rsidRPr="007C4AEA" w:rsidRDefault="0036422B" w:rsidP="0036422B">
      <w:pPr>
        <w:ind w:firstLine="720"/>
        <w:jc w:val="both"/>
      </w:pPr>
      <w:r w:rsidRPr="007C4AEA">
        <w:t>1) инспекционный визит;</w:t>
      </w:r>
    </w:p>
    <w:p w:rsidR="0036422B" w:rsidRPr="007C4AEA" w:rsidRDefault="0036422B" w:rsidP="0036422B">
      <w:pPr>
        <w:ind w:firstLine="720"/>
        <w:jc w:val="both"/>
      </w:pPr>
      <w:r w:rsidRPr="007C4AEA">
        <w:t>2) рейдовый осмотр;</w:t>
      </w:r>
    </w:p>
    <w:p w:rsidR="0036422B" w:rsidRPr="007C4AEA" w:rsidRDefault="0036422B" w:rsidP="0036422B">
      <w:pPr>
        <w:ind w:firstLine="720"/>
        <w:jc w:val="both"/>
      </w:pPr>
      <w:r w:rsidRPr="007C4AEA">
        <w:t>3) документарная проверка;</w:t>
      </w:r>
    </w:p>
    <w:p w:rsidR="0036422B" w:rsidRPr="007C4AEA" w:rsidRDefault="0036422B" w:rsidP="0036422B">
      <w:pPr>
        <w:ind w:firstLine="720"/>
        <w:jc w:val="both"/>
      </w:pPr>
      <w:r w:rsidRPr="007C4AEA">
        <w:t>4) выездная проверка.</w:t>
      </w:r>
    </w:p>
    <w:p w:rsidR="0036422B" w:rsidRPr="007C4AEA" w:rsidRDefault="0036422B" w:rsidP="0036422B">
      <w:pPr>
        <w:ind w:firstLine="720"/>
        <w:jc w:val="both"/>
      </w:pPr>
      <w:r w:rsidRPr="007C4AEA">
        <w:t>1</w:t>
      </w:r>
      <w:r w:rsidR="008A537D" w:rsidRPr="007C4AEA">
        <w:t>8</w:t>
      </w:r>
      <w:r w:rsidRPr="007C4AEA">
        <w:t>. При осуществлении муниципального контроля проводятся следующие виды контрольных (надзорных) мероприятий без взаимодействия с контролируемыми лицами:</w:t>
      </w:r>
    </w:p>
    <w:p w:rsidR="0036422B" w:rsidRPr="007C4AEA" w:rsidRDefault="0036422B" w:rsidP="0036422B">
      <w:pPr>
        <w:ind w:firstLine="720"/>
        <w:jc w:val="both"/>
      </w:pPr>
      <w:r w:rsidRPr="007C4AEA">
        <w:t>1) наблюдение за соблюдением обязательных требований;</w:t>
      </w:r>
    </w:p>
    <w:p w:rsidR="0036422B" w:rsidRPr="007C4AEA" w:rsidRDefault="0036422B" w:rsidP="0036422B">
      <w:pPr>
        <w:ind w:firstLine="720"/>
        <w:jc w:val="both"/>
      </w:pPr>
      <w:r w:rsidRPr="007C4AEA">
        <w:t>2) выездное обследование.</w:t>
      </w:r>
    </w:p>
    <w:p w:rsidR="0036422B" w:rsidRPr="007C4AEA" w:rsidRDefault="0036422B" w:rsidP="0036422B">
      <w:pPr>
        <w:ind w:firstLine="720"/>
        <w:jc w:val="both"/>
      </w:pPr>
      <w:r w:rsidRPr="007C4AEA">
        <w:t>1</w:t>
      </w:r>
      <w:r w:rsidR="008A537D" w:rsidRPr="007C4AEA">
        <w:t>9</w:t>
      </w:r>
      <w:r w:rsidRPr="007C4AEA">
        <w:t>. В случаях, предусмотренных пунктом 1 части 1 статьи 57 Федерального закона "О государственном контроле (надзоре) и муниципальном контроле в Российской Федерации", проводятся инспекционный визит, рейдовый осмотр, документарная проверка, выездная проверка.</w:t>
      </w:r>
    </w:p>
    <w:p w:rsidR="0036422B" w:rsidRPr="007C4AEA" w:rsidRDefault="0036422B" w:rsidP="0036422B">
      <w:pPr>
        <w:ind w:firstLine="720"/>
        <w:jc w:val="both"/>
      </w:pPr>
      <w:r w:rsidRPr="007C4AEA">
        <w:t>Виды внеплановых контрольных (надзорных) мероприятий, проводимых по основаниям, предусмотренным пунктами 3 и 4 части 1 статьи 57 Федерального закона "О государственном контроле (надзоре) и муниципальном контроле в Российской Федерации", определяются поручением Президента Российской Федерации, поручением Правительства Российской Федерации, требованием прокурора. Если эти виды не определены поручением Президента Российской Федерации или поручением Правительства Российской Федерации, проводятся инспекционный визит, рейдовый осмотр, документарная проверка, выездная проверка.</w:t>
      </w:r>
    </w:p>
    <w:p w:rsidR="0036422B" w:rsidRPr="007C4AEA" w:rsidRDefault="0036422B" w:rsidP="0036422B">
      <w:pPr>
        <w:ind w:firstLine="720"/>
        <w:jc w:val="both"/>
      </w:pPr>
      <w:r w:rsidRPr="007C4AEA">
        <w:t>В случаях, предусмотренных пунктом 5 части 1 статьи 57 Федерального закона "О государственном контроле (надзоре) и муниципальном контроле в Российской Федерации", проводятся:</w:t>
      </w:r>
    </w:p>
    <w:p w:rsidR="0036422B" w:rsidRPr="007C4AEA" w:rsidRDefault="0036422B" w:rsidP="0036422B">
      <w:pPr>
        <w:ind w:firstLine="720"/>
        <w:jc w:val="both"/>
      </w:pPr>
      <w:r w:rsidRPr="007C4AEA">
        <w:lastRenderedPageBreak/>
        <w:t>инспекционный визит – если проводится оценка исполнения предписания об устранении выявленных нарушений обязательных требований, выданного по итогам инспекционного визита или рейдового осмотра;</w:t>
      </w:r>
    </w:p>
    <w:p w:rsidR="0036422B" w:rsidRPr="007C4AEA" w:rsidRDefault="0036422B" w:rsidP="0036422B">
      <w:pPr>
        <w:ind w:firstLine="720"/>
        <w:jc w:val="both"/>
      </w:pPr>
      <w:r w:rsidRPr="007C4AEA">
        <w:t>документарная проверка – если проводится оценка исполнения предписания об устранении выявленных нарушений обязательных требований, выданного по итогам документарной проверки;</w:t>
      </w:r>
    </w:p>
    <w:p w:rsidR="0036422B" w:rsidRPr="007C4AEA" w:rsidRDefault="0036422B" w:rsidP="0036422B">
      <w:pPr>
        <w:ind w:firstLine="720"/>
        <w:jc w:val="both"/>
      </w:pPr>
      <w:r w:rsidRPr="007C4AEA">
        <w:t>выездная проверка – если проводится оценка исполнения предписания об устранении выявленных нарушений обязательных требований, выданного по итогам выездной проверки.</w:t>
      </w:r>
    </w:p>
    <w:p w:rsidR="0036422B" w:rsidRPr="007C4AEA" w:rsidRDefault="008A537D" w:rsidP="0036422B">
      <w:pPr>
        <w:ind w:firstLine="720"/>
        <w:jc w:val="both"/>
      </w:pPr>
      <w:r w:rsidRPr="007C4AEA">
        <w:t>20</w:t>
      </w:r>
      <w:r w:rsidR="0036422B" w:rsidRPr="007C4AEA">
        <w:t>. Содержание внеплановых контрольных (надзорных) мероприятий определяется:</w:t>
      </w:r>
    </w:p>
    <w:p w:rsidR="0036422B" w:rsidRPr="007C4AEA" w:rsidRDefault="0036422B" w:rsidP="0036422B">
      <w:pPr>
        <w:ind w:firstLine="720"/>
        <w:jc w:val="both"/>
      </w:pPr>
      <w:r w:rsidRPr="007C4AEA">
        <w:t>1) в случаях, предусмотренных пунктом 1 части 1 статьи 57 Федерального закона "О государственном контроле (надзоре) и муниципальном контроле в Российской Федерации", – содержанием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36422B" w:rsidRPr="007C4AEA" w:rsidRDefault="0036422B" w:rsidP="0036422B">
      <w:pPr>
        <w:ind w:firstLine="720"/>
        <w:jc w:val="both"/>
      </w:pPr>
      <w:r w:rsidRPr="007C4AEA">
        <w:t>2) в случаях, предусмотренных пунктами 3 и 4 части 1 статьи 57 Федерального закона "О государственном контроле (надзоре) и муниципальном контроле в Российской Федерации", – содержанием поручения Президента Российской Федерации, поручения Правительства Российской Федерации, требования прокурора;</w:t>
      </w:r>
    </w:p>
    <w:p w:rsidR="0036422B" w:rsidRPr="007C4AEA" w:rsidRDefault="0036422B" w:rsidP="0036422B">
      <w:pPr>
        <w:ind w:firstLine="720"/>
        <w:jc w:val="both"/>
      </w:pPr>
      <w:r w:rsidRPr="007C4AEA">
        <w:t>3) в случаях, предусмотренных пунктом 5 части 1 статьи 57 Федерального закона "О государственном контроле (надзоре) и муниципальном контроле в Российской Федерации", – содержанием предписания контрольного (надзорного) органа об устранении выявленных нарушений обязательных требований.</w:t>
      </w:r>
    </w:p>
    <w:p w:rsidR="0036422B" w:rsidRPr="007C4AEA" w:rsidRDefault="0036422B" w:rsidP="0036422B">
      <w:pPr>
        <w:ind w:firstLine="720"/>
        <w:jc w:val="both"/>
      </w:pPr>
      <w:r w:rsidRPr="007C4AEA">
        <w:t>2</w:t>
      </w:r>
      <w:r w:rsidR="008A537D" w:rsidRPr="007C4AEA">
        <w:t>1</w:t>
      </w:r>
      <w:r w:rsidRPr="007C4AEA">
        <w:t>. Контрольные (надзорные) мероприятия, а также контрольные (надзорные) мероприятия без взаимодействия с контролируемыми лицами проводятся по решению главы администрации муниципального образования.</w:t>
      </w:r>
    </w:p>
    <w:p w:rsidR="0036422B" w:rsidRPr="007C4AEA" w:rsidRDefault="0036422B" w:rsidP="0036422B">
      <w:pPr>
        <w:ind w:firstLine="720"/>
        <w:jc w:val="both"/>
      </w:pPr>
    </w:p>
    <w:p w:rsidR="0036422B" w:rsidRPr="007C4AEA" w:rsidRDefault="0036422B" w:rsidP="0036422B">
      <w:pPr>
        <w:jc w:val="center"/>
        <w:rPr>
          <w:b/>
        </w:rPr>
      </w:pPr>
      <w:r w:rsidRPr="007C4AEA">
        <w:rPr>
          <w:b/>
        </w:rPr>
        <w:t>3.2. Контрольные (надзорные) действия</w:t>
      </w:r>
    </w:p>
    <w:p w:rsidR="0036422B" w:rsidRPr="007C4AEA" w:rsidRDefault="0036422B" w:rsidP="0036422B">
      <w:pPr>
        <w:ind w:firstLine="720"/>
        <w:jc w:val="both"/>
      </w:pPr>
    </w:p>
    <w:p w:rsidR="0036422B" w:rsidRPr="007C4AEA" w:rsidRDefault="0036422B" w:rsidP="0036422B">
      <w:pPr>
        <w:ind w:firstLine="720"/>
        <w:jc w:val="both"/>
      </w:pPr>
      <w:r w:rsidRPr="007C4AEA">
        <w:t>2</w:t>
      </w:r>
      <w:r w:rsidR="008A537D" w:rsidRPr="007C4AEA">
        <w:t>2</w:t>
      </w:r>
      <w:r w:rsidRPr="007C4AEA">
        <w:t>. В ходе инспекционного визита могут совершаться следующие контрольные (надзорные) действия:</w:t>
      </w:r>
    </w:p>
    <w:p w:rsidR="0036422B" w:rsidRPr="007C4AEA" w:rsidRDefault="0036422B" w:rsidP="0036422B">
      <w:pPr>
        <w:ind w:firstLine="720"/>
        <w:jc w:val="both"/>
      </w:pPr>
      <w:r w:rsidRPr="007C4AEA">
        <w:t>1) осмотр;</w:t>
      </w:r>
    </w:p>
    <w:p w:rsidR="0036422B" w:rsidRPr="007C4AEA" w:rsidRDefault="0036422B" w:rsidP="0036422B">
      <w:pPr>
        <w:ind w:firstLine="720"/>
        <w:jc w:val="both"/>
      </w:pPr>
      <w:r w:rsidRPr="007C4AEA">
        <w:t>2) опрос;</w:t>
      </w:r>
    </w:p>
    <w:p w:rsidR="0036422B" w:rsidRPr="007C4AEA" w:rsidRDefault="0036422B" w:rsidP="0036422B">
      <w:pPr>
        <w:ind w:firstLine="720"/>
        <w:jc w:val="both"/>
      </w:pPr>
      <w:r w:rsidRPr="007C4AEA">
        <w:t>3) получение письменных объяснений;</w:t>
      </w:r>
    </w:p>
    <w:p w:rsidR="0036422B" w:rsidRPr="007C4AEA" w:rsidRDefault="0036422B" w:rsidP="0036422B">
      <w:pPr>
        <w:ind w:firstLine="720"/>
        <w:jc w:val="both"/>
      </w:pPr>
      <w:r w:rsidRPr="007C4AEA">
        <w:t>4) инструментальное обследование;</w:t>
      </w:r>
    </w:p>
    <w:p w:rsidR="0036422B" w:rsidRPr="007C4AEA" w:rsidRDefault="0036422B" w:rsidP="0036422B">
      <w:pPr>
        <w:ind w:firstLine="720"/>
        <w:jc w:val="both"/>
      </w:pPr>
      <w:r w:rsidRPr="007C4AEA">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36422B" w:rsidRPr="007C4AEA" w:rsidRDefault="0036422B" w:rsidP="0036422B">
      <w:pPr>
        <w:ind w:firstLine="720"/>
        <w:jc w:val="both"/>
      </w:pPr>
      <w:r w:rsidRPr="007C4AEA">
        <w:t>2</w:t>
      </w:r>
      <w:r w:rsidR="008A537D" w:rsidRPr="007C4AEA">
        <w:t>3</w:t>
      </w:r>
      <w:r w:rsidRPr="007C4AEA">
        <w:t>. В ходе рейдового осмотра могут совершаться следующие контрольные (надзорные) действия:</w:t>
      </w:r>
    </w:p>
    <w:p w:rsidR="0036422B" w:rsidRPr="007C4AEA" w:rsidRDefault="0036422B" w:rsidP="0036422B">
      <w:pPr>
        <w:ind w:firstLine="720"/>
        <w:jc w:val="both"/>
      </w:pPr>
      <w:r w:rsidRPr="007C4AEA">
        <w:t>1) осмотр;</w:t>
      </w:r>
    </w:p>
    <w:p w:rsidR="0036422B" w:rsidRPr="007C4AEA" w:rsidRDefault="0036422B" w:rsidP="0036422B">
      <w:pPr>
        <w:ind w:firstLine="720"/>
        <w:jc w:val="both"/>
      </w:pPr>
      <w:r w:rsidRPr="007C4AEA">
        <w:t>2) досмотр;</w:t>
      </w:r>
    </w:p>
    <w:p w:rsidR="0036422B" w:rsidRPr="007C4AEA" w:rsidRDefault="0036422B" w:rsidP="0036422B">
      <w:pPr>
        <w:ind w:firstLine="720"/>
        <w:jc w:val="both"/>
      </w:pPr>
      <w:r w:rsidRPr="007C4AEA">
        <w:t>3) опрос;</w:t>
      </w:r>
    </w:p>
    <w:p w:rsidR="0036422B" w:rsidRPr="007C4AEA" w:rsidRDefault="0036422B" w:rsidP="0036422B">
      <w:pPr>
        <w:ind w:firstLine="720"/>
        <w:jc w:val="both"/>
      </w:pPr>
      <w:r w:rsidRPr="007C4AEA">
        <w:t>4) получение письменных объяснений;</w:t>
      </w:r>
    </w:p>
    <w:p w:rsidR="0036422B" w:rsidRPr="007C4AEA" w:rsidRDefault="0036422B" w:rsidP="0036422B">
      <w:pPr>
        <w:ind w:firstLine="720"/>
        <w:jc w:val="both"/>
      </w:pPr>
      <w:r w:rsidRPr="007C4AEA">
        <w:t>5) истребование документов;</w:t>
      </w:r>
    </w:p>
    <w:p w:rsidR="0036422B" w:rsidRPr="007C4AEA" w:rsidRDefault="0036422B" w:rsidP="0036422B">
      <w:pPr>
        <w:tabs>
          <w:tab w:val="left" w:pos="1530"/>
        </w:tabs>
        <w:ind w:firstLine="720"/>
        <w:jc w:val="both"/>
      </w:pPr>
      <w:r w:rsidRPr="007C4AEA">
        <w:t>6) инструментальное обследование;</w:t>
      </w:r>
    </w:p>
    <w:p w:rsidR="0036422B" w:rsidRPr="007C4AEA" w:rsidRDefault="0036422B" w:rsidP="0036422B">
      <w:pPr>
        <w:ind w:firstLine="720"/>
        <w:jc w:val="both"/>
      </w:pPr>
      <w:r w:rsidRPr="007C4AEA">
        <w:t>7) испытание;</w:t>
      </w:r>
    </w:p>
    <w:p w:rsidR="0036422B" w:rsidRPr="007C4AEA" w:rsidRDefault="0036422B" w:rsidP="0036422B">
      <w:pPr>
        <w:ind w:firstLine="720"/>
        <w:jc w:val="both"/>
      </w:pPr>
      <w:r w:rsidRPr="007C4AEA">
        <w:t>8) экспертиза;</w:t>
      </w:r>
    </w:p>
    <w:p w:rsidR="0036422B" w:rsidRPr="007C4AEA" w:rsidRDefault="0036422B" w:rsidP="0036422B">
      <w:pPr>
        <w:ind w:firstLine="720"/>
        <w:jc w:val="both"/>
      </w:pPr>
      <w:r w:rsidRPr="007C4AEA">
        <w:t>9) эксперимент.</w:t>
      </w:r>
    </w:p>
    <w:p w:rsidR="0036422B" w:rsidRPr="007C4AEA" w:rsidRDefault="0036422B" w:rsidP="0036422B">
      <w:pPr>
        <w:ind w:firstLine="720"/>
        <w:jc w:val="both"/>
      </w:pPr>
      <w:r w:rsidRPr="007C4AEA">
        <w:t>2</w:t>
      </w:r>
      <w:r w:rsidR="008A537D" w:rsidRPr="007C4AEA">
        <w:t>4</w:t>
      </w:r>
      <w:r w:rsidRPr="007C4AEA">
        <w:t>. В ходе документарной проверки могут совершаться следующие контрольные (надзорные) действия:</w:t>
      </w:r>
    </w:p>
    <w:p w:rsidR="0036422B" w:rsidRPr="007C4AEA" w:rsidRDefault="0036422B" w:rsidP="0036422B">
      <w:pPr>
        <w:ind w:firstLine="720"/>
        <w:jc w:val="both"/>
      </w:pPr>
      <w:r w:rsidRPr="007C4AEA">
        <w:t>1) получение письменных объяснений;</w:t>
      </w:r>
    </w:p>
    <w:p w:rsidR="0036422B" w:rsidRPr="007C4AEA" w:rsidRDefault="0036422B" w:rsidP="0036422B">
      <w:pPr>
        <w:ind w:firstLine="720"/>
        <w:jc w:val="both"/>
      </w:pPr>
      <w:r w:rsidRPr="007C4AEA">
        <w:t>2) истребование документов;</w:t>
      </w:r>
    </w:p>
    <w:p w:rsidR="0036422B" w:rsidRPr="007C4AEA" w:rsidRDefault="0036422B" w:rsidP="0036422B">
      <w:pPr>
        <w:ind w:firstLine="720"/>
        <w:jc w:val="both"/>
      </w:pPr>
      <w:r w:rsidRPr="007C4AEA">
        <w:lastRenderedPageBreak/>
        <w:t>3) экспертиза.</w:t>
      </w:r>
    </w:p>
    <w:p w:rsidR="0036422B" w:rsidRPr="007C4AEA" w:rsidRDefault="0036422B" w:rsidP="0036422B">
      <w:pPr>
        <w:ind w:firstLine="720"/>
        <w:jc w:val="both"/>
      </w:pPr>
      <w:r w:rsidRPr="007C4AEA">
        <w:t>2</w:t>
      </w:r>
      <w:r w:rsidR="008A537D" w:rsidRPr="007C4AEA">
        <w:t>5</w:t>
      </w:r>
      <w:r w:rsidRPr="007C4AEA">
        <w:t>. В ходе выездной проверки могут совершаться следующие контрольные (надзорные) действия:</w:t>
      </w:r>
    </w:p>
    <w:p w:rsidR="0036422B" w:rsidRPr="007C4AEA" w:rsidRDefault="0036422B" w:rsidP="0036422B">
      <w:pPr>
        <w:ind w:firstLine="720"/>
        <w:jc w:val="both"/>
      </w:pPr>
      <w:r w:rsidRPr="007C4AEA">
        <w:t>1) осмотр;</w:t>
      </w:r>
    </w:p>
    <w:p w:rsidR="0036422B" w:rsidRPr="007C4AEA" w:rsidRDefault="0036422B" w:rsidP="0036422B">
      <w:pPr>
        <w:ind w:firstLine="720"/>
        <w:jc w:val="both"/>
      </w:pPr>
      <w:r w:rsidRPr="007C4AEA">
        <w:t>2) досмотр;</w:t>
      </w:r>
    </w:p>
    <w:p w:rsidR="0036422B" w:rsidRPr="007C4AEA" w:rsidRDefault="0036422B" w:rsidP="0036422B">
      <w:pPr>
        <w:ind w:firstLine="720"/>
        <w:jc w:val="both"/>
      </w:pPr>
      <w:r w:rsidRPr="007C4AEA">
        <w:t>3) опрос;</w:t>
      </w:r>
    </w:p>
    <w:p w:rsidR="0036422B" w:rsidRPr="007C4AEA" w:rsidRDefault="0036422B" w:rsidP="0036422B">
      <w:pPr>
        <w:ind w:firstLine="720"/>
        <w:jc w:val="both"/>
      </w:pPr>
      <w:r w:rsidRPr="007C4AEA">
        <w:t>4) получение письменных объяснений;</w:t>
      </w:r>
    </w:p>
    <w:p w:rsidR="0036422B" w:rsidRPr="007C4AEA" w:rsidRDefault="0036422B" w:rsidP="0036422B">
      <w:pPr>
        <w:ind w:firstLine="720"/>
        <w:jc w:val="both"/>
      </w:pPr>
      <w:r w:rsidRPr="007C4AEA">
        <w:t>5) истребование документов;</w:t>
      </w:r>
    </w:p>
    <w:p w:rsidR="0036422B" w:rsidRPr="007C4AEA" w:rsidRDefault="0036422B" w:rsidP="0036422B">
      <w:pPr>
        <w:tabs>
          <w:tab w:val="left" w:pos="1530"/>
        </w:tabs>
        <w:ind w:firstLine="720"/>
        <w:jc w:val="both"/>
      </w:pPr>
      <w:r w:rsidRPr="007C4AEA">
        <w:t>6) инструментальное обследование;</w:t>
      </w:r>
    </w:p>
    <w:p w:rsidR="0036422B" w:rsidRPr="007C4AEA" w:rsidRDefault="0036422B" w:rsidP="0036422B">
      <w:pPr>
        <w:ind w:firstLine="720"/>
        <w:jc w:val="both"/>
      </w:pPr>
      <w:r w:rsidRPr="007C4AEA">
        <w:t>7) испытание;</w:t>
      </w:r>
    </w:p>
    <w:p w:rsidR="0036422B" w:rsidRPr="007C4AEA" w:rsidRDefault="0036422B" w:rsidP="0036422B">
      <w:pPr>
        <w:ind w:firstLine="720"/>
        <w:jc w:val="both"/>
      </w:pPr>
      <w:r w:rsidRPr="007C4AEA">
        <w:t>8) экспертиза;</w:t>
      </w:r>
    </w:p>
    <w:p w:rsidR="0036422B" w:rsidRPr="007C4AEA" w:rsidRDefault="0036422B" w:rsidP="0036422B">
      <w:pPr>
        <w:ind w:firstLine="720"/>
        <w:jc w:val="both"/>
      </w:pPr>
      <w:r w:rsidRPr="007C4AEA">
        <w:t>9) эксперимент.</w:t>
      </w:r>
    </w:p>
    <w:p w:rsidR="0036422B" w:rsidRPr="007C4AEA" w:rsidRDefault="0036422B" w:rsidP="0036422B">
      <w:pPr>
        <w:ind w:firstLine="720"/>
        <w:jc w:val="both"/>
      </w:pPr>
      <w:r w:rsidRPr="007C4AEA">
        <w:t>2</w:t>
      </w:r>
      <w:r w:rsidR="008A537D" w:rsidRPr="007C4AEA">
        <w:t>6</w:t>
      </w:r>
      <w:r w:rsidRPr="007C4AEA">
        <w:t>.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36422B" w:rsidRPr="007C4AEA" w:rsidRDefault="0036422B" w:rsidP="0036422B">
      <w:pPr>
        <w:ind w:firstLine="720"/>
        <w:jc w:val="both"/>
      </w:pPr>
      <w:r w:rsidRPr="007C4AEA">
        <w:t>1) осмотр;</w:t>
      </w:r>
    </w:p>
    <w:p w:rsidR="0036422B" w:rsidRPr="007C4AEA" w:rsidRDefault="0036422B" w:rsidP="0036422B">
      <w:pPr>
        <w:ind w:firstLine="720"/>
        <w:jc w:val="both"/>
      </w:pPr>
      <w:r w:rsidRPr="007C4AEA">
        <w:t>2) инструментальное обследование (с применением видеозаписи);</w:t>
      </w:r>
    </w:p>
    <w:p w:rsidR="0036422B" w:rsidRPr="007C4AEA" w:rsidRDefault="0036422B" w:rsidP="0036422B">
      <w:pPr>
        <w:ind w:firstLine="720"/>
        <w:jc w:val="both"/>
      </w:pPr>
      <w:r w:rsidRPr="007C4AEA">
        <w:t>3) экспертиза,</w:t>
      </w:r>
    </w:p>
    <w:p w:rsidR="0036422B" w:rsidRPr="007C4AEA" w:rsidRDefault="0036422B" w:rsidP="0036422B">
      <w:pPr>
        <w:ind w:firstLine="720"/>
        <w:jc w:val="both"/>
      </w:pPr>
      <w:r w:rsidRPr="007C4AEA">
        <w:t>4) испытание.</w:t>
      </w:r>
    </w:p>
    <w:p w:rsidR="0036422B" w:rsidRPr="007C4AEA" w:rsidRDefault="0036422B" w:rsidP="0036422B">
      <w:pPr>
        <w:ind w:firstLine="720"/>
        <w:jc w:val="both"/>
      </w:pPr>
    </w:p>
    <w:p w:rsidR="0036422B" w:rsidRPr="007C4AEA" w:rsidRDefault="0036422B" w:rsidP="0036422B">
      <w:pPr>
        <w:jc w:val="center"/>
        <w:rPr>
          <w:b/>
        </w:rPr>
      </w:pPr>
      <w:r w:rsidRPr="007C4AEA">
        <w:rPr>
          <w:b/>
        </w:rPr>
        <w:t xml:space="preserve">3.3. Требования к </w:t>
      </w:r>
      <w:proofErr w:type="gramStart"/>
      <w:r w:rsidRPr="007C4AEA">
        <w:rPr>
          <w:b/>
        </w:rPr>
        <w:t>отдельным</w:t>
      </w:r>
      <w:proofErr w:type="gramEnd"/>
      <w:r w:rsidRPr="007C4AEA">
        <w:rPr>
          <w:b/>
        </w:rPr>
        <w:t xml:space="preserve"> контрольным (надзорным)</w:t>
      </w:r>
    </w:p>
    <w:p w:rsidR="0036422B" w:rsidRPr="007C4AEA" w:rsidRDefault="0036422B" w:rsidP="0036422B">
      <w:pPr>
        <w:jc w:val="center"/>
        <w:rPr>
          <w:b/>
        </w:rPr>
      </w:pPr>
      <w:r w:rsidRPr="007C4AEA">
        <w:rPr>
          <w:b/>
        </w:rPr>
        <w:t>мероприятиям и контрольным (надзорным) действиям</w:t>
      </w:r>
    </w:p>
    <w:p w:rsidR="0036422B" w:rsidRPr="007C4AEA" w:rsidRDefault="0036422B" w:rsidP="0036422B">
      <w:pPr>
        <w:ind w:firstLine="720"/>
        <w:jc w:val="both"/>
      </w:pPr>
    </w:p>
    <w:p w:rsidR="0036422B" w:rsidRPr="007C4AEA" w:rsidRDefault="0036422B" w:rsidP="0036422B">
      <w:pPr>
        <w:ind w:firstLine="720"/>
        <w:jc w:val="both"/>
      </w:pPr>
      <w:r w:rsidRPr="007C4AEA">
        <w:t>2</w:t>
      </w:r>
      <w:r w:rsidR="008A537D" w:rsidRPr="007C4AEA">
        <w:t>7</w:t>
      </w:r>
      <w:r w:rsidRPr="007C4AEA">
        <w:t>. Сроки проведения выездных проверок не могут превышать сроков, установленных частью 7 статьи 73 Федерального закона "О государственном контроле (надзоре) и муниципальном контроле в Российской Федерации".</w:t>
      </w:r>
    </w:p>
    <w:p w:rsidR="0036422B" w:rsidRPr="007C4AEA" w:rsidRDefault="0036422B" w:rsidP="0036422B">
      <w:pPr>
        <w:ind w:firstLine="720"/>
        <w:jc w:val="both"/>
      </w:pPr>
      <w:r w:rsidRPr="007C4AEA">
        <w:t>2</w:t>
      </w:r>
      <w:r w:rsidR="008A537D" w:rsidRPr="007C4AEA">
        <w:t>8</w:t>
      </w:r>
      <w:r w:rsidRPr="007C4AEA">
        <w:t>.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36422B" w:rsidRPr="007C4AEA" w:rsidRDefault="0036422B" w:rsidP="0036422B">
      <w:pPr>
        <w:ind w:firstLine="720"/>
        <w:jc w:val="both"/>
      </w:pPr>
      <w:r w:rsidRPr="007C4AEA">
        <w:t>временная нетрудоспособность;</w:t>
      </w:r>
    </w:p>
    <w:p w:rsidR="0036422B" w:rsidRPr="007C4AEA" w:rsidRDefault="0036422B" w:rsidP="0036422B">
      <w:pPr>
        <w:ind w:firstLine="720"/>
        <w:jc w:val="both"/>
      </w:pPr>
      <w:r w:rsidRPr="007C4AEA">
        <w:t>нахождение в служебной командировке или отпуске в ином населенном пункте;</w:t>
      </w:r>
    </w:p>
    <w:p w:rsidR="0036422B" w:rsidRPr="007C4AEA" w:rsidRDefault="0036422B" w:rsidP="0036422B">
      <w:pPr>
        <w:ind w:firstLine="720"/>
        <w:jc w:val="both"/>
      </w:pPr>
      <w:r w:rsidRPr="007C4AEA">
        <w:t>административный арест;</w:t>
      </w:r>
    </w:p>
    <w:p w:rsidR="0036422B" w:rsidRPr="007C4AEA" w:rsidRDefault="0036422B" w:rsidP="0036422B">
      <w:pPr>
        <w:ind w:firstLine="720"/>
        <w:jc w:val="both"/>
      </w:pPr>
      <w:r w:rsidRPr="007C4AEA">
        <w:t>избрание меры пресечения в виде подписки о невыезде и надлежащем поведении или запрета определенных действий, препятствующих присутствию при проведении контрольного (надзорного) мероприятия, а также в виде заключения под стражу или домашнего ареста;</w:t>
      </w:r>
    </w:p>
    <w:p w:rsidR="0036422B" w:rsidRPr="007C4AEA" w:rsidRDefault="0036422B" w:rsidP="0036422B">
      <w:pPr>
        <w:ind w:firstLine="720"/>
        <w:jc w:val="both"/>
      </w:pPr>
      <w:r w:rsidRPr="007C4AEA">
        <w:t>смерть близких родственников, подтвержденная документально.</w:t>
      </w:r>
    </w:p>
    <w:p w:rsidR="0036422B" w:rsidRPr="007C4AEA" w:rsidRDefault="0036422B" w:rsidP="0036422B">
      <w:pPr>
        <w:ind w:firstLine="720"/>
        <w:jc w:val="both"/>
      </w:pPr>
      <w:r w:rsidRPr="007C4AEA">
        <w:t>В этих случаях контрольный (надзорный) орган принимает решение об отмене прежнего решения о проведении контрольного (надзорного) мероприятия и о проведении контрольного (надзорного) мероприятия в иной срок с учетом необходимости устранения обстоятельств, послуживших поводом для указанного в настоящем пункте обращения индивидуального предпринимателя, гражданина.</w:t>
      </w:r>
    </w:p>
    <w:p w:rsidR="0036422B" w:rsidRPr="007C4AEA" w:rsidRDefault="0036422B" w:rsidP="0036422B">
      <w:pPr>
        <w:ind w:firstLine="720"/>
        <w:jc w:val="both"/>
      </w:pPr>
      <w:r w:rsidRPr="007C4AEA">
        <w:t>2</w:t>
      </w:r>
      <w:r w:rsidR="008A537D" w:rsidRPr="007C4AEA">
        <w:t>9</w:t>
      </w:r>
      <w:r w:rsidRPr="007C4AEA">
        <w:t>. При проведении инспекционного визита, рейдового осмотра, документарной проверки, выездной проверки для фиксации доказательств нарушений обязательных требований инспекторами могут использоваться фотосъемка, аудио- и видеозапись. Фотосъемка, аудио- и видеозапись  не допускаются в отношении носителей сведений, отнесенных к государственной тайне.</w:t>
      </w:r>
    </w:p>
    <w:p w:rsidR="0036422B" w:rsidRPr="007C4AEA" w:rsidRDefault="0036422B" w:rsidP="0036422B">
      <w:pPr>
        <w:ind w:firstLine="720"/>
        <w:jc w:val="both"/>
      </w:pPr>
      <w:r w:rsidRPr="007C4AEA">
        <w:t>При использовании фотосъемки, аудио- и видеозаписи должна обеспечиваться фиксация даты, времени и места их использования. При использовании фотосъемки и видеозаписи осуществляется ориентирующая, обзорная, узловая и детальная фотосъемка и видеозапись.</w:t>
      </w:r>
    </w:p>
    <w:p w:rsidR="0036422B" w:rsidRPr="007C4AEA" w:rsidRDefault="0036422B" w:rsidP="0036422B">
      <w:pPr>
        <w:ind w:firstLine="720"/>
        <w:jc w:val="both"/>
      </w:pPr>
      <w:r w:rsidRPr="007C4AEA">
        <w:lastRenderedPageBreak/>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фиксации доказательств нарушений обязательных требований, приобщаются к акту контрольного (надзорного) мероприятия.</w:t>
      </w:r>
    </w:p>
    <w:p w:rsidR="0036422B" w:rsidRPr="007C4AEA" w:rsidRDefault="0036422B" w:rsidP="0036422B">
      <w:pPr>
        <w:ind w:firstLine="720"/>
        <w:jc w:val="both"/>
      </w:pPr>
      <w:r w:rsidRPr="007C4AEA">
        <w:t>Информация о типах и марках технических средств, использованных при фотосъемке, аудио- и видеозаписи, указывается в акте контрольного (надзорного) мероприятия.</w:t>
      </w:r>
    </w:p>
    <w:p w:rsidR="0036422B" w:rsidRPr="007C4AEA" w:rsidRDefault="008A537D" w:rsidP="0036422B">
      <w:pPr>
        <w:ind w:firstLine="720"/>
        <w:jc w:val="both"/>
      </w:pPr>
      <w:r w:rsidRPr="007C4AEA">
        <w:t>30</w:t>
      </w:r>
      <w:r w:rsidR="0036422B" w:rsidRPr="007C4AEA">
        <w:t>.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в случаях наличия сведений о причинении вреда (ущерба) или об угрозе причинения вреда (ущерба) жизни или здоровью граждан.</w:t>
      </w:r>
    </w:p>
    <w:p w:rsidR="0036422B" w:rsidRPr="007C4AEA" w:rsidRDefault="0036422B" w:rsidP="0036422B">
      <w:pPr>
        <w:ind w:firstLine="720"/>
        <w:jc w:val="both"/>
      </w:pPr>
      <w:r w:rsidRPr="007C4AEA">
        <w:t>3</w:t>
      </w:r>
      <w:r w:rsidR="008A537D" w:rsidRPr="007C4AEA">
        <w:t>1</w:t>
      </w:r>
      <w:r w:rsidRPr="007C4AEA">
        <w:t>. При осуществлении экспертизы образцы, направляемые на исследование, отбираются, удостоверяются и представляются на экспертизу контрольным (надзорным) органом / экспертной организацией, которой поручено осуществление экспертизы.</w:t>
      </w:r>
    </w:p>
    <w:p w:rsidR="0036422B" w:rsidRPr="007C4AEA" w:rsidRDefault="0036422B" w:rsidP="0036422B">
      <w:pPr>
        <w:ind w:firstLine="720"/>
        <w:jc w:val="both"/>
      </w:pPr>
      <w:r w:rsidRPr="007C4AEA">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 в следующих случаях:</w:t>
      </w:r>
    </w:p>
    <w:p w:rsidR="0036422B" w:rsidRPr="007C4AEA" w:rsidRDefault="0036422B" w:rsidP="0036422B">
      <w:pPr>
        <w:ind w:firstLine="720"/>
        <w:jc w:val="both"/>
      </w:pPr>
      <w:r w:rsidRPr="007C4AEA">
        <w:t>образец исследования является носителем сведений, составляющих государственную тайну;</w:t>
      </w:r>
    </w:p>
    <w:p w:rsidR="0036422B" w:rsidRPr="007C4AEA" w:rsidRDefault="0036422B" w:rsidP="0036422B">
      <w:pPr>
        <w:ind w:firstLine="720"/>
        <w:jc w:val="both"/>
      </w:pPr>
      <w:r w:rsidRPr="007C4AEA">
        <w:t>образец исследования является крупногабаритным.</w:t>
      </w:r>
    </w:p>
    <w:p w:rsidR="0036422B" w:rsidRPr="007C4AEA" w:rsidRDefault="0036422B" w:rsidP="0036422B">
      <w:pPr>
        <w:ind w:firstLine="720"/>
        <w:jc w:val="both"/>
      </w:pPr>
      <w:r w:rsidRPr="007C4AEA">
        <w:t>3</w:t>
      </w:r>
      <w:r w:rsidR="008A537D" w:rsidRPr="007C4AEA">
        <w:t>2</w:t>
      </w:r>
      <w:r w:rsidRPr="007C4AEA">
        <w:t xml:space="preserve">. </w:t>
      </w:r>
      <w:proofErr w:type="gramStart"/>
      <w:r w:rsidRPr="007C4AEA">
        <w:t>Если по результатам контрольного (надзорного)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контрольным (надзорным) органом не принимаются в случае отсутствия в контрольном (надзорном)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roofErr w:type="gramEnd"/>
    </w:p>
    <w:p w:rsidR="0036422B" w:rsidRPr="007C4AEA" w:rsidRDefault="0036422B" w:rsidP="0036422B">
      <w:pPr>
        <w:ind w:firstLine="720"/>
        <w:jc w:val="both"/>
      </w:pPr>
    </w:p>
    <w:p w:rsidR="0036422B" w:rsidRPr="007C4AEA" w:rsidRDefault="0036422B" w:rsidP="0036422B">
      <w:pPr>
        <w:jc w:val="center"/>
        <w:rPr>
          <w:b/>
        </w:rPr>
      </w:pPr>
      <w:r w:rsidRPr="007C4AEA">
        <w:rPr>
          <w:b/>
          <w:lang w:val="en-US"/>
        </w:rPr>
        <w:t>IV</w:t>
      </w:r>
      <w:r w:rsidRPr="007C4AEA">
        <w:rPr>
          <w:b/>
        </w:rPr>
        <w:t>. Оценка результативности и эффективности деятельности</w:t>
      </w:r>
    </w:p>
    <w:p w:rsidR="0036422B" w:rsidRPr="007C4AEA" w:rsidRDefault="0036422B" w:rsidP="0036422B">
      <w:pPr>
        <w:jc w:val="center"/>
        <w:rPr>
          <w:b/>
        </w:rPr>
      </w:pPr>
      <w:r w:rsidRPr="007C4AEA">
        <w:rPr>
          <w:b/>
        </w:rPr>
        <w:t>контрольного (надзорного) органа по осуществлению</w:t>
      </w:r>
    </w:p>
    <w:p w:rsidR="0036422B" w:rsidRPr="007C4AEA" w:rsidRDefault="0036422B" w:rsidP="0036422B">
      <w:pPr>
        <w:jc w:val="center"/>
        <w:rPr>
          <w:b/>
        </w:rPr>
      </w:pPr>
      <w:r w:rsidRPr="007C4AEA">
        <w:rPr>
          <w:b/>
        </w:rPr>
        <w:t>муниципального контроля</w:t>
      </w:r>
    </w:p>
    <w:p w:rsidR="0036422B" w:rsidRPr="007C4AEA" w:rsidRDefault="0036422B" w:rsidP="0036422B">
      <w:pPr>
        <w:ind w:firstLine="720"/>
        <w:jc w:val="both"/>
      </w:pPr>
    </w:p>
    <w:p w:rsidR="0036422B" w:rsidRPr="007C4AEA" w:rsidRDefault="0036422B" w:rsidP="0036422B">
      <w:pPr>
        <w:ind w:firstLine="720"/>
        <w:jc w:val="both"/>
      </w:pPr>
      <w:r w:rsidRPr="007C4AEA">
        <w:t>3</w:t>
      </w:r>
      <w:r w:rsidR="008A537D" w:rsidRPr="007C4AEA">
        <w:t>3</w:t>
      </w:r>
      <w:r w:rsidRPr="007C4AEA">
        <w:t>. Оценка результативности и эффективности деятельности контрольного (надзорного)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года.</w:t>
      </w:r>
    </w:p>
    <w:p w:rsidR="0036422B" w:rsidRPr="007C4AEA" w:rsidRDefault="0036422B" w:rsidP="0036422B">
      <w:pPr>
        <w:ind w:firstLine="720"/>
        <w:jc w:val="both"/>
      </w:pPr>
      <w:r w:rsidRPr="007C4AEA">
        <w:t>3</w:t>
      </w:r>
      <w:r w:rsidR="008A537D" w:rsidRPr="007C4AEA">
        <w:t>4</w:t>
      </w:r>
      <w:r w:rsidRPr="007C4AEA">
        <w:t>. В систему показателей результативности и эффективности деятельности контрольного (надзорного) органа входят:</w:t>
      </w:r>
    </w:p>
    <w:p w:rsidR="0036422B" w:rsidRPr="007C4AEA" w:rsidRDefault="0036422B" w:rsidP="0036422B">
      <w:pPr>
        <w:ind w:firstLine="720"/>
        <w:jc w:val="both"/>
      </w:pPr>
      <w:r w:rsidRPr="007C4AEA">
        <w:t>ключевые показатели муниципального земельного контроля в соответствии с приложением № 1 к настоящему Положению;</w:t>
      </w:r>
    </w:p>
    <w:p w:rsidR="0036422B" w:rsidRPr="007C4AEA" w:rsidRDefault="0036422B" w:rsidP="0036422B">
      <w:pPr>
        <w:ind w:firstLine="720"/>
        <w:jc w:val="both"/>
      </w:pPr>
      <w:r w:rsidRPr="007C4AEA">
        <w:t>индикативные показатели муниципального земельного контроля в соответствии с приложением № 2 к настоящему Положению.</w:t>
      </w:r>
    </w:p>
    <w:p w:rsidR="0036422B" w:rsidRPr="007C4AEA" w:rsidRDefault="0036422B" w:rsidP="00EC740D">
      <w:pPr>
        <w:ind w:firstLine="720"/>
        <w:jc w:val="both"/>
      </w:pPr>
    </w:p>
    <w:p w:rsidR="008A537D" w:rsidRDefault="008A537D" w:rsidP="00EC740D">
      <w:pPr>
        <w:ind w:firstLine="720"/>
        <w:jc w:val="both"/>
      </w:pPr>
    </w:p>
    <w:p w:rsidR="007C4AEA" w:rsidRDefault="007C4AEA" w:rsidP="00EC740D">
      <w:pPr>
        <w:ind w:firstLine="720"/>
        <w:jc w:val="both"/>
      </w:pPr>
    </w:p>
    <w:p w:rsidR="008C56C4" w:rsidRDefault="008C56C4" w:rsidP="00EC740D">
      <w:pPr>
        <w:ind w:firstLine="720"/>
        <w:jc w:val="both"/>
      </w:pPr>
    </w:p>
    <w:p w:rsidR="008C56C4" w:rsidRDefault="008C56C4" w:rsidP="00EC740D">
      <w:pPr>
        <w:ind w:firstLine="720"/>
        <w:jc w:val="both"/>
      </w:pPr>
    </w:p>
    <w:p w:rsidR="008C56C4" w:rsidRDefault="008C56C4" w:rsidP="00EC740D">
      <w:pPr>
        <w:ind w:firstLine="720"/>
        <w:jc w:val="both"/>
      </w:pPr>
    </w:p>
    <w:p w:rsidR="00FA3481" w:rsidRDefault="00FA3481" w:rsidP="00EC740D">
      <w:pPr>
        <w:ind w:firstLine="720"/>
        <w:jc w:val="both"/>
      </w:pPr>
    </w:p>
    <w:p w:rsidR="00FA3481" w:rsidRDefault="00FA3481" w:rsidP="00EC740D">
      <w:pPr>
        <w:ind w:firstLine="720"/>
        <w:jc w:val="both"/>
      </w:pPr>
    </w:p>
    <w:p w:rsidR="00FA3481" w:rsidRDefault="00FA3481" w:rsidP="00EC740D">
      <w:pPr>
        <w:ind w:firstLine="720"/>
        <w:jc w:val="both"/>
      </w:pPr>
    </w:p>
    <w:p w:rsidR="00FA3481" w:rsidRDefault="00FA3481" w:rsidP="00EC740D">
      <w:pPr>
        <w:ind w:firstLine="720"/>
        <w:jc w:val="both"/>
      </w:pPr>
    </w:p>
    <w:p w:rsidR="008A537D" w:rsidRPr="007C4AEA" w:rsidRDefault="008A537D" w:rsidP="008A537D">
      <w:pPr>
        <w:ind w:left="5400"/>
        <w:jc w:val="center"/>
      </w:pPr>
      <w:r w:rsidRPr="007C4AEA">
        <w:lastRenderedPageBreak/>
        <w:t>ПРИЛОЖЕНИЕ № 1</w:t>
      </w:r>
    </w:p>
    <w:p w:rsidR="008A537D" w:rsidRPr="007C4AEA" w:rsidRDefault="008A537D" w:rsidP="008A537D">
      <w:pPr>
        <w:ind w:left="5400"/>
        <w:jc w:val="center"/>
      </w:pPr>
      <w:r w:rsidRPr="007C4AEA">
        <w:t>к Положению о муниципальном земельном контроле на территории Лешуконского муниципального района</w:t>
      </w:r>
    </w:p>
    <w:p w:rsidR="008A537D" w:rsidRPr="007C4AEA" w:rsidRDefault="008A537D" w:rsidP="008A537D"/>
    <w:p w:rsidR="008A537D" w:rsidRPr="007C4AEA" w:rsidRDefault="008A537D" w:rsidP="008A537D">
      <w:pPr>
        <w:ind w:firstLine="720"/>
      </w:pPr>
    </w:p>
    <w:p w:rsidR="008A537D" w:rsidRPr="007C4AEA" w:rsidRDefault="008A537D" w:rsidP="008A537D">
      <w:pPr>
        <w:jc w:val="center"/>
        <w:rPr>
          <w:b/>
        </w:rPr>
      </w:pPr>
      <w:r w:rsidRPr="007C4AEA">
        <w:rPr>
          <w:b/>
        </w:rPr>
        <w:t>КЛЮЧЕВЫЕ ПОКАЗАТЕЛИ</w:t>
      </w:r>
    </w:p>
    <w:p w:rsidR="008A537D" w:rsidRPr="007C4AEA" w:rsidRDefault="008A537D" w:rsidP="008A537D">
      <w:pPr>
        <w:jc w:val="center"/>
        <w:rPr>
          <w:b/>
        </w:rPr>
      </w:pPr>
      <w:r w:rsidRPr="007C4AEA">
        <w:rPr>
          <w:b/>
        </w:rPr>
        <w:t xml:space="preserve">муниципального земельного контроля </w:t>
      </w:r>
    </w:p>
    <w:p w:rsidR="008A537D" w:rsidRPr="007C4AEA" w:rsidRDefault="008A537D" w:rsidP="008A537D">
      <w:pPr>
        <w:jc w:val="center"/>
        <w:rPr>
          <w:b/>
        </w:rPr>
      </w:pPr>
      <w:r w:rsidRPr="007C4AEA">
        <w:rPr>
          <w:b/>
        </w:rPr>
        <w:t>на территории Лешуконского муниципального района</w:t>
      </w:r>
    </w:p>
    <w:p w:rsidR="008A537D" w:rsidRPr="007C4AEA" w:rsidRDefault="008A537D" w:rsidP="008A537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2091"/>
      </w:tblGrid>
      <w:tr w:rsidR="008A537D" w:rsidRPr="007C4AEA" w:rsidTr="00962D2C">
        <w:tc>
          <w:tcPr>
            <w:tcW w:w="7479" w:type="dxa"/>
            <w:tcBorders>
              <w:top w:val="single" w:sz="4" w:space="0" w:color="auto"/>
              <w:left w:val="single" w:sz="4" w:space="0" w:color="auto"/>
              <w:bottom w:val="single" w:sz="4" w:space="0" w:color="auto"/>
              <w:right w:val="single" w:sz="4" w:space="0" w:color="auto"/>
            </w:tcBorders>
            <w:shd w:val="clear" w:color="auto" w:fill="auto"/>
          </w:tcPr>
          <w:p w:rsidR="008A537D" w:rsidRPr="007C4AEA" w:rsidRDefault="008A537D" w:rsidP="00962D2C">
            <w:pPr>
              <w:jc w:val="center"/>
            </w:pPr>
            <w:r w:rsidRPr="007C4AEA">
              <w:t>Ключевые показатели</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8A537D" w:rsidRPr="007C4AEA" w:rsidRDefault="008A537D" w:rsidP="00962D2C">
            <w:pPr>
              <w:jc w:val="center"/>
            </w:pPr>
            <w:r w:rsidRPr="007C4AEA">
              <w:t>Целевые (плановые) значения, %</w:t>
            </w:r>
          </w:p>
        </w:tc>
      </w:tr>
      <w:tr w:rsidR="008A537D" w:rsidRPr="007C4AEA" w:rsidTr="00962D2C">
        <w:tc>
          <w:tcPr>
            <w:tcW w:w="7479" w:type="dxa"/>
            <w:tcBorders>
              <w:top w:val="single" w:sz="4" w:space="0" w:color="auto"/>
              <w:left w:val="single" w:sz="4" w:space="0" w:color="auto"/>
              <w:bottom w:val="single" w:sz="4" w:space="0" w:color="auto"/>
              <w:right w:val="single" w:sz="4" w:space="0" w:color="auto"/>
            </w:tcBorders>
            <w:shd w:val="clear" w:color="auto" w:fill="auto"/>
          </w:tcPr>
          <w:p w:rsidR="008A537D" w:rsidRPr="007C4AEA" w:rsidRDefault="008A537D" w:rsidP="00962D2C">
            <w:r w:rsidRPr="007C4AEA">
              <w:t>1. Доля устраненных нарушений обязательных требований от числа выявленных нарушений обязательных требований</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8A537D" w:rsidRPr="007C4AEA" w:rsidRDefault="008A537D" w:rsidP="00962D2C">
            <w:r w:rsidRPr="007C4AEA">
              <w:t xml:space="preserve">70 </w:t>
            </w:r>
          </w:p>
        </w:tc>
      </w:tr>
      <w:tr w:rsidR="008A537D" w:rsidRPr="007C4AEA" w:rsidTr="00962D2C">
        <w:tc>
          <w:tcPr>
            <w:tcW w:w="7479" w:type="dxa"/>
            <w:tcBorders>
              <w:top w:val="single" w:sz="4" w:space="0" w:color="auto"/>
              <w:left w:val="single" w:sz="4" w:space="0" w:color="auto"/>
              <w:bottom w:val="single" w:sz="4" w:space="0" w:color="auto"/>
              <w:right w:val="single" w:sz="4" w:space="0" w:color="auto"/>
            </w:tcBorders>
            <w:shd w:val="clear" w:color="auto" w:fill="auto"/>
          </w:tcPr>
          <w:p w:rsidR="008A537D" w:rsidRPr="007C4AEA" w:rsidRDefault="008A537D" w:rsidP="00962D2C">
            <w:r w:rsidRPr="007C4AEA">
              <w:t>2. 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8A537D" w:rsidRPr="007C4AEA" w:rsidRDefault="008A537D" w:rsidP="00962D2C">
            <w:r w:rsidRPr="007C4AEA">
              <w:t>0</w:t>
            </w:r>
          </w:p>
        </w:tc>
      </w:tr>
      <w:tr w:rsidR="008A537D" w:rsidRPr="007C4AEA" w:rsidTr="00962D2C">
        <w:tc>
          <w:tcPr>
            <w:tcW w:w="7479" w:type="dxa"/>
            <w:tcBorders>
              <w:top w:val="single" w:sz="4" w:space="0" w:color="auto"/>
              <w:left w:val="single" w:sz="4" w:space="0" w:color="auto"/>
              <w:bottom w:val="single" w:sz="4" w:space="0" w:color="auto"/>
              <w:right w:val="single" w:sz="4" w:space="0" w:color="auto"/>
            </w:tcBorders>
            <w:shd w:val="clear" w:color="auto" w:fill="auto"/>
          </w:tcPr>
          <w:p w:rsidR="008A537D" w:rsidRPr="007C4AEA" w:rsidRDefault="008A537D" w:rsidP="00962D2C">
            <w:r w:rsidRPr="007C4AEA">
              <w:t>3. Доля решений, принятых по результатам контрольных мероприятий, отмененных контрольным органом и (или) судом, от общего количества решений</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8A537D" w:rsidRPr="007C4AEA" w:rsidRDefault="008A537D" w:rsidP="00962D2C">
            <w:r w:rsidRPr="007C4AEA">
              <w:t>0</w:t>
            </w:r>
          </w:p>
        </w:tc>
      </w:tr>
    </w:tbl>
    <w:p w:rsidR="008A537D" w:rsidRPr="007C4AEA" w:rsidRDefault="008A537D" w:rsidP="008A537D">
      <w:pPr>
        <w:ind w:firstLine="720"/>
      </w:pPr>
    </w:p>
    <w:p w:rsidR="008A537D" w:rsidRPr="007C4AEA" w:rsidRDefault="008A537D" w:rsidP="008A537D">
      <w:pPr>
        <w:ind w:firstLine="720"/>
      </w:pPr>
    </w:p>
    <w:p w:rsidR="008A537D" w:rsidRDefault="008A537D" w:rsidP="008A537D">
      <w:pPr>
        <w:ind w:firstLine="720"/>
      </w:pPr>
    </w:p>
    <w:p w:rsidR="007C4AEA" w:rsidRPr="007C4AEA" w:rsidRDefault="007C4AEA" w:rsidP="008A537D">
      <w:pPr>
        <w:ind w:firstLine="720"/>
      </w:pPr>
    </w:p>
    <w:p w:rsidR="008A537D" w:rsidRDefault="008A537D"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Pr="007C4AEA" w:rsidRDefault="007C4AEA" w:rsidP="008A537D">
      <w:pPr>
        <w:ind w:firstLine="720"/>
      </w:pPr>
    </w:p>
    <w:p w:rsidR="008A537D" w:rsidRPr="007C4AEA" w:rsidRDefault="008A537D" w:rsidP="008A537D">
      <w:pPr>
        <w:ind w:left="5400"/>
        <w:jc w:val="center"/>
      </w:pPr>
      <w:r w:rsidRPr="007C4AEA">
        <w:lastRenderedPageBreak/>
        <w:t>ПРИЛОЖЕНИЕ № 2</w:t>
      </w:r>
    </w:p>
    <w:p w:rsidR="008A537D" w:rsidRPr="007C4AEA" w:rsidRDefault="008A537D" w:rsidP="008A537D">
      <w:pPr>
        <w:ind w:left="5400"/>
        <w:jc w:val="center"/>
      </w:pPr>
      <w:r w:rsidRPr="007C4AEA">
        <w:t>к Положению о муниципальном земельном контроле на территории Лешуконского муниципального района</w:t>
      </w:r>
    </w:p>
    <w:p w:rsidR="008A537D" w:rsidRPr="007C4AEA" w:rsidRDefault="008A537D" w:rsidP="008A537D">
      <w:pPr>
        <w:ind w:left="5400"/>
        <w:jc w:val="center"/>
      </w:pPr>
    </w:p>
    <w:p w:rsidR="008A537D" w:rsidRPr="007C4AEA" w:rsidRDefault="008A537D" w:rsidP="008A537D">
      <w:pPr>
        <w:jc w:val="center"/>
        <w:rPr>
          <w:b/>
        </w:rPr>
      </w:pPr>
      <w:r w:rsidRPr="007C4AEA">
        <w:rPr>
          <w:b/>
        </w:rPr>
        <w:t>ИНДИКАТИВНЫЕ ПОКАЗАТЕЛИ</w:t>
      </w:r>
    </w:p>
    <w:p w:rsidR="008A537D" w:rsidRPr="007C4AEA" w:rsidRDefault="008A537D" w:rsidP="008A537D">
      <w:pPr>
        <w:jc w:val="center"/>
        <w:rPr>
          <w:b/>
        </w:rPr>
      </w:pPr>
      <w:r w:rsidRPr="007C4AEA">
        <w:rPr>
          <w:b/>
        </w:rPr>
        <w:t xml:space="preserve">муниципального земельного контроля </w:t>
      </w:r>
    </w:p>
    <w:p w:rsidR="008A537D" w:rsidRPr="007C4AEA" w:rsidRDefault="008A537D" w:rsidP="008A537D">
      <w:pPr>
        <w:jc w:val="center"/>
        <w:rPr>
          <w:b/>
        </w:rPr>
      </w:pPr>
      <w:r w:rsidRPr="007C4AEA">
        <w:rPr>
          <w:b/>
        </w:rPr>
        <w:t>на территории Лешуконского муниципального района</w:t>
      </w:r>
    </w:p>
    <w:p w:rsidR="008A537D" w:rsidRPr="007C4AEA" w:rsidRDefault="008A537D" w:rsidP="008A537D">
      <w:pPr>
        <w:ind w:firstLine="720"/>
      </w:pPr>
    </w:p>
    <w:p w:rsidR="008A537D" w:rsidRPr="007C4AEA" w:rsidRDefault="008A537D" w:rsidP="008A537D">
      <w:pPr>
        <w:ind w:firstLine="720"/>
        <w:jc w:val="both"/>
      </w:pPr>
      <w:r w:rsidRPr="007C4AEA">
        <w:t>1. Количество контрольных (надзорных) мероприятий, в том числе по отдельным видам контрольных (надзорных) мероприятий (за исключением контрольных (надзорных) мероприятий без взаимодействия с контролируемыми лицами):</w:t>
      </w:r>
    </w:p>
    <w:p w:rsidR="008A537D" w:rsidRPr="007C4AEA" w:rsidRDefault="008A537D" w:rsidP="008A537D">
      <w:pPr>
        <w:ind w:firstLine="720"/>
        <w:jc w:val="both"/>
      </w:pPr>
      <w:r w:rsidRPr="007C4AEA">
        <w:t>количество принятых решений о проведении внеплановых контрольных (надзорных) мероприятий, в том числе по отдельным основаниям для проведения контрольных (надзорных) мероприятий;</w:t>
      </w:r>
    </w:p>
    <w:p w:rsidR="008A537D" w:rsidRPr="007C4AEA" w:rsidRDefault="008A537D" w:rsidP="008A537D">
      <w:pPr>
        <w:ind w:firstLine="720"/>
        <w:jc w:val="both"/>
      </w:pPr>
      <w:r w:rsidRPr="007C4AEA">
        <w:t>количество решений органов прокуратуры о согласовании проведения контрольных (надзорных) мероприятий;</w:t>
      </w:r>
    </w:p>
    <w:p w:rsidR="008A537D" w:rsidRPr="007C4AEA" w:rsidRDefault="008A537D" w:rsidP="008A537D">
      <w:pPr>
        <w:ind w:firstLine="720"/>
        <w:jc w:val="both"/>
      </w:pPr>
      <w:r w:rsidRPr="007C4AEA">
        <w:t>количество решений органов прокуратуры об отказе в согласовании проведения контрольных (надзорных) мероприятий;</w:t>
      </w:r>
    </w:p>
    <w:p w:rsidR="008A537D" w:rsidRPr="007C4AEA" w:rsidRDefault="008A537D" w:rsidP="008A537D">
      <w:pPr>
        <w:ind w:firstLine="720"/>
        <w:jc w:val="both"/>
      </w:pPr>
      <w:r w:rsidRPr="007C4AEA">
        <w:t>количество оконченных контрольных (надзорных) мероприятий (с оформленными актами контрольных (надзорных) мероприятий).</w:t>
      </w:r>
    </w:p>
    <w:p w:rsidR="008A537D" w:rsidRPr="007C4AEA" w:rsidRDefault="008A537D" w:rsidP="008A537D">
      <w:pPr>
        <w:ind w:firstLine="720"/>
        <w:jc w:val="both"/>
      </w:pPr>
      <w:r w:rsidRPr="007C4AEA">
        <w:t>2. Количество контрольных (надзорных) мероприятий без взаимодействия с контролируемыми лицами, в том числе по отдельным видам таких мероприятий:</w:t>
      </w:r>
    </w:p>
    <w:p w:rsidR="008A537D" w:rsidRPr="007C4AEA" w:rsidRDefault="008A537D" w:rsidP="008A537D">
      <w:pPr>
        <w:ind w:firstLine="720"/>
        <w:jc w:val="both"/>
      </w:pPr>
      <w:r w:rsidRPr="007C4AEA">
        <w:t>количество подписанных заданий на проведение контрольных (надзорных) мероприятий без взаимодействия с контролируемыми лицами;</w:t>
      </w:r>
    </w:p>
    <w:p w:rsidR="008A537D" w:rsidRPr="007C4AEA" w:rsidRDefault="008A537D" w:rsidP="008A537D">
      <w:pPr>
        <w:ind w:firstLine="720"/>
        <w:jc w:val="both"/>
      </w:pPr>
      <w:r w:rsidRPr="007C4AEA">
        <w:t>количество оконченных контрольных (надзорных) мероприятий без взаимодействия с контролируемыми лицами.</w:t>
      </w:r>
    </w:p>
    <w:p w:rsidR="008A537D" w:rsidRPr="007C4AEA" w:rsidRDefault="008A537D" w:rsidP="008A537D">
      <w:pPr>
        <w:ind w:firstLine="720"/>
        <w:jc w:val="both"/>
      </w:pPr>
      <w:r w:rsidRPr="007C4AEA">
        <w:t>3. Количество профилактических мероприятий, в том числе по отдельным видам профилактических мероприятий:</w:t>
      </w:r>
    </w:p>
    <w:p w:rsidR="008A537D" w:rsidRPr="007C4AEA" w:rsidRDefault="008A537D" w:rsidP="008A537D">
      <w:pPr>
        <w:ind w:firstLine="720"/>
        <w:jc w:val="both"/>
      </w:pPr>
      <w:r w:rsidRPr="007C4AEA">
        <w:t>количество профилактических мероприятий в соответствии с программой профилактики рисков причинения вреда (ущерба) охраняемым законом ценностям;</w:t>
      </w:r>
    </w:p>
    <w:p w:rsidR="008A537D" w:rsidRPr="007C4AEA" w:rsidRDefault="008A537D" w:rsidP="008A537D">
      <w:pPr>
        <w:ind w:firstLine="720"/>
        <w:jc w:val="both"/>
      </w:pPr>
      <w:r w:rsidRPr="007C4AEA">
        <w:t>количество поданных возражений в отношении предостережений о недопустимости нарушения обязательных требований;</w:t>
      </w:r>
    </w:p>
    <w:p w:rsidR="008A537D" w:rsidRPr="007C4AEA" w:rsidRDefault="008A537D" w:rsidP="008A537D">
      <w:pPr>
        <w:ind w:firstLine="720"/>
        <w:jc w:val="both"/>
      </w:pPr>
      <w:r w:rsidRPr="007C4AEA">
        <w:t>количество полностью или частично отозванных предостережений о недопустимости нарушения обязательных требований;</w:t>
      </w:r>
    </w:p>
    <w:p w:rsidR="008A537D" w:rsidRPr="007C4AEA" w:rsidRDefault="008A537D" w:rsidP="008A537D">
      <w:pPr>
        <w:ind w:firstLine="720"/>
        <w:jc w:val="both"/>
      </w:pPr>
      <w:r w:rsidRPr="007C4AEA">
        <w:t>количество оконченных профилактических мероприятий.</w:t>
      </w:r>
    </w:p>
    <w:p w:rsidR="008A537D" w:rsidRPr="007C4AEA" w:rsidRDefault="008A537D" w:rsidP="008A537D">
      <w:pPr>
        <w:ind w:firstLine="720"/>
        <w:jc w:val="both"/>
      </w:pPr>
      <w:r w:rsidRPr="007C4AEA">
        <w:t>4. Количество решений, принятых по результатам контрольных (надзорных) мероприятий, в том числе по отдельным видам контрольных (надзорных) мероприятий:</w:t>
      </w:r>
    </w:p>
    <w:p w:rsidR="008A537D" w:rsidRPr="007C4AEA" w:rsidRDefault="008A537D" w:rsidP="008A537D">
      <w:pPr>
        <w:ind w:firstLine="720"/>
        <w:jc w:val="both"/>
      </w:pPr>
      <w:r w:rsidRPr="007C4AEA">
        <w:t>количество выданных предписаний об устранении выявленных нарушений обязательных требований;</w:t>
      </w:r>
    </w:p>
    <w:p w:rsidR="008A537D" w:rsidRPr="007C4AEA" w:rsidRDefault="008A537D" w:rsidP="008A537D">
      <w:pPr>
        <w:ind w:firstLine="720"/>
        <w:jc w:val="both"/>
      </w:pPr>
      <w:r w:rsidRPr="007C4AEA">
        <w:t>количество составленных протоколов об административных правонарушениях по делам об административных правонарушениях за нарушение обязательных требований;</w:t>
      </w:r>
    </w:p>
    <w:p w:rsidR="008A537D" w:rsidRPr="007C4AEA" w:rsidRDefault="008A537D" w:rsidP="008A537D">
      <w:pPr>
        <w:ind w:firstLine="720"/>
        <w:jc w:val="both"/>
      </w:pPr>
      <w:r w:rsidRPr="007C4AEA">
        <w:t xml:space="preserve">количество выданных рекомендаций по соблюдению обязательных требований, </w:t>
      </w:r>
      <w:proofErr w:type="gramStart"/>
      <w:r w:rsidRPr="007C4AEA">
        <w:t>проведении</w:t>
      </w:r>
      <w:proofErr w:type="gramEnd"/>
      <w:r w:rsidRPr="007C4AEA">
        <w:t xml:space="preserve"> иных мероприятий, направленных на профилактику рисков причинения вреда (ущерба) охраняемым законом ценностям.</w:t>
      </w:r>
    </w:p>
    <w:p w:rsidR="008A537D" w:rsidRPr="007C4AEA" w:rsidRDefault="008A537D" w:rsidP="008A537D">
      <w:pPr>
        <w:ind w:firstLine="720"/>
        <w:jc w:val="both"/>
      </w:pPr>
      <w:r w:rsidRPr="007C4AEA">
        <w:t>5. Количество исполненных решений, принятых по результатам контрольных (надзорных) мероприятий, в том числе по отдельным видам контрольных (надзорных) мероприятий:</w:t>
      </w:r>
    </w:p>
    <w:p w:rsidR="008A537D" w:rsidRPr="007C4AEA" w:rsidRDefault="008A537D" w:rsidP="008A537D">
      <w:pPr>
        <w:ind w:firstLine="720"/>
        <w:jc w:val="both"/>
      </w:pPr>
      <w:r w:rsidRPr="007C4AEA">
        <w:t>количество исполненных предписаний об устранении выявленных нарушений обязательных требований;</w:t>
      </w:r>
    </w:p>
    <w:p w:rsidR="008A537D" w:rsidRPr="007C4AEA" w:rsidRDefault="008A537D" w:rsidP="008A537D">
      <w:pPr>
        <w:ind w:firstLine="720"/>
        <w:jc w:val="both"/>
      </w:pPr>
      <w:r w:rsidRPr="007C4AEA">
        <w:t>количество предписаний об устранении выявленных нарушений обязательных требований, исполнение которых отсрочено;</w:t>
      </w:r>
    </w:p>
    <w:p w:rsidR="008A537D" w:rsidRPr="007C4AEA" w:rsidRDefault="008A537D" w:rsidP="008A537D">
      <w:pPr>
        <w:ind w:firstLine="720"/>
        <w:jc w:val="both"/>
      </w:pPr>
      <w:r w:rsidRPr="007C4AEA">
        <w:lastRenderedPageBreak/>
        <w:t>количество предписаний об устранении выявленных нарушений обязательных требований, исполнение которых приостановлено;</w:t>
      </w:r>
    </w:p>
    <w:p w:rsidR="008A537D" w:rsidRPr="007C4AEA" w:rsidRDefault="008A537D" w:rsidP="008A537D">
      <w:pPr>
        <w:ind w:firstLine="720"/>
        <w:jc w:val="both"/>
      </w:pPr>
      <w:r w:rsidRPr="007C4AEA">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(должностного лица), осуществляющего муниципальный контроль;</w:t>
      </w:r>
    </w:p>
    <w:p w:rsidR="008A537D" w:rsidRPr="007C4AEA" w:rsidRDefault="008A537D" w:rsidP="008A537D">
      <w:pPr>
        <w:ind w:firstLine="720"/>
        <w:jc w:val="both"/>
      </w:pPr>
      <w:r w:rsidRPr="007C4AEA">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нарушение обязательных требований;</w:t>
      </w:r>
    </w:p>
    <w:p w:rsidR="008A537D" w:rsidRPr="007C4AEA" w:rsidRDefault="008A537D" w:rsidP="008A537D">
      <w:pPr>
        <w:ind w:firstLine="720"/>
        <w:jc w:val="both"/>
      </w:pPr>
      <w:r w:rsidRPr="007C4AEA">
        <w:t xml:space="preserve">количество исполненных постановлений </w:t>
      </w:r>
      <w:proofErr w:type="gramStart"/>
      <w:r w:rsidRPr="007C4AEA">
        <w:t>о назначении административных наказаний по делам об административных правонарушениях за невыполнение в установленный срок</w:t>
      </w:r>
      <w:proofErr w:type="gramEnd"/>
      <w:r w:rsidRPr="007C4AEA">
        <w:t xml:space="preserve"> законного предписания органа (должностного лица), осуществляющего муниципальный контроль (включая сумму уплаченных (взысканных) административных штрафов);</w:t>
      </w:r>
    </w:p>
    <w:p w:rsidR="008A537D" w:rsidRPr="007C4AEA" w:rsidRDefault="008A537D" w:rsidP="008A537D">
      <w:pPr>
        <w:ind w:firstLine="720"/>
        <w:jc w:val="both"/>
      </w:pPr>
      <w:r w:rsidRPr="007C4AEA">
        <w:t>количество исполненных постановлений о назначении административных наказаний по делам об административных правонарушениях за нарушение обязательных требований (включая сумму уплаченных (взысканных) административных штрафов).</w:t>
      </w:r>
    </w:p>
    <w:p w:rsidR="008A537D" w:rsidRPr="007C4AEA" w:rsidRDefault="008A537D" w:rsidP="008A537D">
      <w:pPr>
        <w:ind w:firstLine="720"/>
        <w:jc w:val="both"/>
      </w:pPr>
      <w:r w:rsidRPr="007C4AEA">
        <w:t>6. Количество недействительных результатов контрольных (надзорных) мероприятий, в том числе по отдельным видам контрольных (надзорных) мероприятий:</w:t>
      </w:r>
    </w:p>
    <w:p w:rsidR="008A537D" w:rsidRPr="007C4AEA" w:rsidRDefault="008A537D" w:rsidP="008A537D">
      <w:pPr>
        <w:ind w:firstLine="720"/>
        <w:jc w:val="both"/>
      </w:pPr>
      <w:r w:rsidRPr="007C4AEA">
        <w:t>количество решений, принятых по результатам контрольных (надзорных) мероприятий, полностью или частично отмененных контрольным (надзорным) органом;</w:t>
      </w:r>
    </w:p>
    <w:p w:rsidR="008A537D" w:rsidRPr="007C4AEA" w:rsidRDefault="008A537D" w:rsidP="008A537D">
      <w:pPr>
        <w:ind w:firstLine="720"/>
        <w:jc w:val="both"/>
      </w:pPr>
      <w:r w:rsidRPr="007C4AEA">
        <w:t>количество решений, принятых по результатам контрольных (надзорных) мероприятий, полностью или частично отмененных в судебном порядке.</w:t>
      </w:r>
    </w:p>
    <w:p w:rsidR="008A537D" w:rsidRPr="007C4AEA" w:rsidRDefault="008A537D" w:rsidP="008A537D">
      <w:pPr>
        <w:ind w:firstLine="720"/>
        <w:jc w:val="both"/>
      </w:pPr>
      <w:r w:rsidRPr="007C4AEA">
        <w:t>7. Количество жалоб на решения контрольного (надзорного) органа и действия (бездействие) его должностных лиц:</w:t>
      </w:r>
    </w:p>
    <w:p w:rsidR="008A537D" w:rsidRPr="007C4AEA" w:rsidRDefault="008A537D" w:rsidP="008A537D">
      <w:pPr>
        <w:ind w:firstLine="720"/>
        <w:jc w:val="both"/>
      </w:pPr>
      <w:r w:rsidRPr="007C4AEA">
        <w:t>количество жалоб на решения контрольного (надзорного) органа и действия (бездействие) его должностных лиц, поданных в досудебном порядке;</w:t>
      </w:r>
    </w:p>
    <w:p w:rsidR="008A537D" w:rsidRPr="007C4AEA" w:rsidRDefault="008A537D" w:rsidP="008A537D">
      <w:pPr>
        <w:ind w:firstLine="720"/>
        <w:jc w:val="both"/>
      </w:pPr>
      <w:r w:rsidRPr="007C4AEA">
        <w:t>количество административных исковых заявлений на решения контрольного (надзорного) органа и действия (бездействие) его должностных лиц, поданных в судебном порядке;</w:t>
      </w:r>
    </w:p>
    <w:p w:rsidR="008A537D" w:rsidRPr="007C4AEA" w:rsidRDefault="008A537D" w:rsidP="008A537D">
      <w:pPr>
        <w:ind w:firstLine="720"/>
        <w:jc w:val="both"/>
      </w:pPr>
      <w:r w:rsidRPr="007C4AEA">
        <w:t>количество жалоб на решения контрольного (надзорного) органа и действия (бездействие) его должностных лиц, поданных в досудебном порядке, в рассмотрении которых отказано;</w:t>
      </w:r>
    </w:p>
    <w:p w:rsidR="008A537D" w:rsidRPr="007C4AEA" w:rsidRDefault="008A537D" w:rsidP="008A537D">
      <w:pPr>
        <w:ind w:firstLine="720"/>
        <w:jc w:val="both"/>
      </w:pPr>
      <w:r w:rsidRPr="007C4AEA">
        <w:t>количество жалоб на решения контрольного (надзорного) органа и действия (бездействие) его должностных лиц, поданных в досудебном порядке, оставленных без удовлетворения;</w:t>
      </w:r>
    </w:p>
    <w:p w:rsidR="008A537D" w:rsidRPr="007C4AEA" w:rsidRDefault="008A537D" w:rsidP="008A537D">
      <w:pPr>
        <w:ind w:firstLine="720"/>
        <w:jc w:val="both"/>
      </w:pPr>
      <w:r w:rsidRPr="007C4AEA">
        <w:t>количество жалоб на решения контрольного (надзорного) органа и действия (бездействие) его должностных лиц, поданных в досудебном порядке, повлекших полную или частичную отмену решения контрольного (надзорного) органа (в том числе с принятием нового решения);</w:t>
      </w:r>
    </w:p>
    <w:p w:rsidR="008A537D" w:rsidRPr="007C4AEA" w:rsidRDefault="008A537D" w:rsidP="008A537D">
      <w:pPr>
        <w:ind w:firstLine="720"/>
        <w:jc w:val="both"/>
      </w:pPr>
      <w:r w:rsidRPr="007C4AEA">
        <w:t xml:space="preserve">количество жалоб на решения контрольного (надзорного) органа и действия (бездействие) его должностных лиц, поданных в досудебном порядке, повлекших признание действий (бездействия) должностных лиц контрольного (надзорного) органа </w:t>
      </w:r>
      <w:proofErr w:type="gramStart"/>
      <w:r w:rsidRPr="007C4AEA">
        <w:t>незаконными</w:t>
      </w:r>
      <w:proofErr w:type="gramEnd"/>
      <w:r w:rsidRPr="007C4AEA">
        <w:t xml:space="preserve"> и вынесение решения по существу.</w:t>
      </w:r>
    </w:p>
    <w:p w:rsidR="008A537D" w:rsidRPr="007C4AEA" w:rsidRDefault="008A537D" w:rsidP="008A537D">
      <w:pPr>
        <w:ind w:firstLine="720"/>
        <w:jc w:val="both"/>
      </w:pPr>
      <w:r w:rsidRPr="007C4AEA">
        <w:t>8. Количество объектов муниципального земельного контроля, состоящих на учете в контрольном (надзорном) органе, по состоянию на первое и последнее число календарного года.</w:t>
      </w:r>
    </w:p>
    <w:p w:rsidR="008A537D" w:rsidRPr="007C4AEA" w:rsidRDefault="008A537D" w:rsidP="008A537D">
      <w:pPr>
        <w:ind w:firstLine="720"/>
        <w:jc w:val="both"/>
      </w:pPr>
      <w:r w:rsidRPr="007C4AEA">
        <w:t>9. Количество штатных единиц контрольного (надзорного) органа, в должностные обязанности которых входит обеспечение осуществления муниципального земельного контроля, по состоянию на первое и последнее число календарного года.</w:t>
      </w:r>
    </w:p>
    <w:p w:rsidR="008A537D" w:rsidRPr="007C4AEA" w:rsidRDefault="008A537D" w:rsidP="008A537D">
      <w:pPr>
        <w:ind w:firstLine="720"/>
      </w:pPr>
    </w:p>
    <w:p w:rsidR="008A537D" w:rsidRPr="007C4AEA" w:rsidRDefault="008A537D" w:rsidP="00EC740D">
      <w:pPr>
        <w:ind w:firstLine="720"/>
        <w:jc w:val="both"/>
      </w:pPr>
    </w:p>
    <w:sectPr w:rsidR="008A537D" w:rsidRPr="007C4AEA" w:rsidSect="004B5797">
      <w:pgSz w:w="11906" w:h="16838"/>
      <w:pgMar w:top="1134" w:right="85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E4D" w:rsidRDefault="00BF4E4D" w:rsidP="00235DF3">
      <w:r>
        <w:separator/>
      </w:r>
    </w:p>
  </w:endnote>
  <w:endnote w:type="continuationSeparator" w:id="0">
    <w:p w:rsidR="00BF4E4D" w:rsidRDefault="00BF4E4D" w:rsidP="0023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E4D" w:rsidRDefault="00BF4E4D" w:rsidP="00235DF3">
      <w:r>
        <w:separator/>
      </w:r>
    </w:p>
  </w:footnote>
  <w:footnote w:type="continuationSeparator" w:id="0">
    <w:p w:rsidR="00BF4E4D" w:rsidRDefault="00BF4E4D" w:rsidP="00235D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1AE2D57"/>
    <w:multiLevelType w:val="hybridMultilevel"/>
    <w:tmpl w:val="91B0A410"/>
    <w:lvl w:ilvl="0" w:tplc="46FCAD02">
      <w:start w:val="1"/>
      <w:numFmt w:val="decimal"/>
      <w:lvlText w:val="%1."/>
      <w:lvlJc w:val="left"/>
      <w:pPr>
        <w:ind w:left="1786" w:hanging="1236"/>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12C40A26"/>
    <w:multiLevelType w:val="hybridMultilevel"/>
    <w:tmpl w:val="1472A964"/>
    <w:lvl w:ilvl="0" w:tplc="3426074A">
      <w:start w:val="1"/>
      <w:numFmt w:val="decimal"/>
      <w:lvlText w:val="%1."/>
      <w:lvlJc w:val="left"/>
      <w:pPr>
        <w:ind w:left="1753" w:hanging="1044"/>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17DC7667"/>
    <w:multiLevelType w:val="hybridMultilevel"/>
    <w:tmpl w:val="00AC3D20"/>
    <w:lvl w:ilvl="0" w:tplc="67C690D6">
      <w:start w:val="1"/>
      <w:numFmt w:val="decimal"/>
      <w:lvlText w:val="%1."/>
      <w:lvlJc w:val="left"/>
      <w:pPr>
        <w:tabs>
          <w:tab w:val="num" w:pos="390"/>
        </w:tabs>
        <w:ind w:left="390" w:hanging="39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231931B6"/>
    <w:multiLevelType w:val="hybridMultilevel"/>
    <w:tmpl w:val="6D1426A8"/>
    <w:lvl w:ilvl="0" w:tplc="6D70DD54">
      <w:start w:val="1"/>
      <w:numFmt w:val="decimal"/>
      <w:lvlText w:val="%1)"/>
      <w:lvlJc w:val="left"/>
      <w:pPr>
        <w:tabs>
          <w:tab w:val="num" w:pos="910"/>
        </w:tabs>
        <w:ind w:left="910" w:hanging="360"/>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5">
    <w:nsid w:val="3944357B"/>
    <w:multiLevelType w:val="hybridMultilevel"/>
    <w:tmpl w:val="1472A964"/>
    <w:lvl w:ilvl="0" w:tplc="3426074A">
      <w:start w:val="1"/>
      <w:numFmt w:val="decimal"/>
      <w:lvlText w:val="%1."/>
      <w:lvlJc w:val="left"/>
      <w:pPr>
        <w:ind w:left="1753" w:hanging="1044"/>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3C1F3CC4"/>
    <w:multiLevelType w:val="hybridMultilevel"/>
    <w:tmpl w:val="EE909988"/>
    <w:lvl w:ilvl="0" w:tplc="B8F8930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46875FFB"/>
    <w:multiLevelType w:val="hybridMultilevel"/>
    <w:tmpl w:val="1B96AEEE"/>
    <w:lvl w:ilvl="0" w:tplc="870C490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46E16C1B"/>
    <w:multiLevelType w:val="hybridMultilevel"/>
    <w:tmpl w:val="B314A0AC"/>
    <w:lvl w:ilvl="0" w:tplc="71C64EAC">
      <w:start w:val="6"/>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9">
    <w:nsid w:val="50A80E3D"/>
    <w:multiLevelType w:val="hybridMultilevel"/>
    <w:tmpl w:val="30523CFE"/>
    <w:lvl w:ilvl="0" w:tplc="E154DA46">
      <w:start w:val="1"/>
      <w:numFmt w:val="decimal"/>
      <w:lvlText w:val="%1)"/>
      <w:lvlJc w:val="left"/>
      <w:pPr>
        <w:tabs>
          <w:tab w:val="num" w:pos="910"/>
        </w:tabs>
        <w:ind w:left="910" w:hanging="360"/>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10">
    <w:nsid w:val="55F5550A"/>
    <w:multiLevelType w:val="hybridMultilevel"/>
    <w:tmpl w:val="129E8E3A"/>
    <w:lvl w:ilvl="0" w:tplc="06542FB2">
      <w:start w:val="1"/>
      <w:numFmt w:val="decimal"/>
      <w:lvlText w:val="%1."/>
      <w:lvlJc w:val="left"/>
      <w:pPr>
        <w:ind w:left="928"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1">
    <w:nsid w:val="5CD5308B"/>
    <w:multiLevelType w:val="hybridMultilevel"/>
    <w:tmpl w:val="F0A69D64"/>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nsid w:val="603A4D3D"/>
    <w:multiLevelType w:val="singleLevel"/>
    <w:tmpl w:val="AB50C90C"/>
    <w:lvl w:ilvl="0">
      <w:start w:val="1"/>
      <w:numFmt w:val="decimal"/>
      <w:lvlText w:val="%1."/>
      <w:legacy w:legacy="1" w:legacySpace="0" w:legacyIndent="360"/>
      <w:lvlJc w:val="left"/>
      <w:pPr>
        <w:ind w:left="360" w:hanging="360"/>
      </w:pPr>
    </w:lvl>
  </w:abstractNum>
  <w:abstractNum w:abstractNumId="13">
    <w:nsid w:val="668B3F8E"/>
    <w:multiLevelType w:val="hybridMultilevel"/>
    <w:tmpl w:val="2A0C6316"/>
    <w:lvl w:ilvl="0" w:tplc="97A63B4C">
      <w:start w:val="4"/>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74715679"/>
    <w:multiLevelType w:val="multilevel"/>
    <w:tmpl w:val="E228A0C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5">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7"/>
  </w:num>
  <w:num w:numId="2">
    <w:abstractNumId w:val="13"/>
  </w:num>
  <w:num w:numId="3">
    <w:abstractNumId w:val="5"/>
  </w:num>
  <w:num w:numId="4">
    <w:abstractNumId w:val="2"/>
  </w:num>
  <w:num w:numId="5">
    <w:abstractNumId w:val="10"/>
  </w:num>
  <w:num w:numId="6">
    <w:abstractNumId w:val="1"/>
  </w:num>
  <w:num w:numId="7">
    <w:abstractNumId w:val="8"/>
  </w:num>
  <w:num w:numId="8">
    <w:abstractNumId w:val="11"/>
  </w:num>
  <w:num w:numId="9">
    <w:abstractNumId w:val="6"/>
  </w:num>
  <w:num w:numId="10">
    <w:abstractNumId w:val="1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 w:numId="14">
    <w:abstractNumId w:val="4"/>
  </w:num>
  <w:num w:numId="15">
    <w:abstractNumId w:val="12"/>
    <w:lvlOverride w:ilvl="0">
      <w:lvl w:ilvl="0">
        <w:start w:val="1"/>
        <w:numFmt w:val="decimal"/>
        <w:lvlText w:val="%1."/>
        <w:legacy w:legacy="1" w:legacySpace="0" w:legacyIndent="360"/>
        <w:lvlJc w:val="left"/>
        <w:pPr>
          <w:ind w:left="360" w:hanging="360"/>
        </w:pPr>
      </w:lvl>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DC8"/>
    <w:rsid w:val="00012AD4"/>
    <w:rsid w:val="00065ED0"/>
    <w:rsid w:val="000B0688"/>
    <w:rsid w:val="000D15AA"/>
    <w:rsid w:val="000D1825"/>
    <w:rsid w:val="000D2390"/>
    <w:rsid w:val="000E1FA8"/>
    <w:rsid w:val="0011446A"/>
    <w:rsid w:val="001431A4"/>
    <w:rsid w:val="0016000D"/>
    <w:rsid w:val="0016687D"/>
    <w:rsid w:val="00173516"/>
    <w:rsid w:val="00191273"/>
    <w:rsid w:val="00191DF3"/>
    <w:rsid w:val="001A2A30"/>
    <w:rsid w:val="001A3AF9"/>
    <w:rsid w:val="001B47E0"/>
    <w:rsid w:val="001B5A55"/>
    <w:rsid w:val="001C4241"/>
    <w:rsid w:val="001D5022"/>
    <w:rsid w:val="001E361A"/>
    <w:rsid w:val="001E5E6E"/>
    <w:rsid w:val="001F6D2A"/>
    <w:rsid w:val="002017DE"/>
    <w:rsid w:val="002022ED"/>
    <w:rsid w:val="00215036"/>
    <w:rsid w:val="002274A8"/>
    <w:rsid w:val="00235DF3"/>
    <w:rsid w:val="00244C0B"/>
    <w:rsid w:val="00284FFB"/>
    <w:rsid w:val="002B1ACB"/>
    <w:rsid w:val="002C1B10"/>
    <w:rsid w:val="002C450F"/>
    <w:rsid w:val="002E29D0"/>
    <w:rsid w:val="002E33C8"/>
    <w:rsid w:val="002E470B"/>
    <w:rsid w:val="002E7555"/>
    <w:rsid w:val="00300190"/>
    <w:rsid w:val="00317596"/>
    <w:rsid w:val="00327052"/>
    <w:rsid w:val="0036422B"/>
    <w:rsid w:val="0037707D"/>
    <w:rsid w:val="0038149B"/>
    <w:rsid w:val="003A0545"/>
    <w:rsid w:val="003A0F55"/>
    <w:rsid w:val="003A2267"/>
    <w:rsid w:val="003D6BBF"/>
    <w:rsid w:val="003E32C6"/>
    <w:rsid w:val="003E7FEC"/>
    <w:rsid w:val="003F45BE"/>
    <w:rsid w:val="00404084"/>
    <w:rsid w:val="004B4C7E"/>
    <w:rsid w:val="004B5797"/>
    <w:rsid w:val="004C177A"/>
    <w:rsid w:val="005217E3"/>
    <w:rsid w:val="005320B8"/>
    <w:rsid w:val="005418EA"/>
    <w:rsid w:val="00550EE7"/>
    <w:rsid w:val="00570065"/>
    <w:rsid w:val="00571A48"/>
    <w:rsid w:val="005B4AA6"/>
    <w:rsid w:val="005B6FFB"/>
    <w:rsid w:val="005C297E"/>
    <w:rsid w:val="005D0767"/>
    <w:rsid w:val="005E1B58"/>
    <w:rsid w:val="005E753C"/>
    <w:rsid w:val="00600BF3"/>
    <w:rsid w:val="00607925"/>
    <w:rsid w:val="00607FFC"/>
    <w:rsid w:val="00613157"/>
    <w:rsid w:val="00620A20"/>
    <w:rsid w:val="00627542"/>
    <w:rsid w:val="00634F40"/>
    <w:rsid w:val="0065249C"/>
    <w:rsid w:val="0066626F"/>
    <w:rsid w:val="006B7E7E"/>
    <w:rsid w:val="006C222A"/>
    <w:rsid w:val="006D366D"/>
    <w:rsid w:val="006E7C6A"/>
    <w:rsid w:val="006F3AD5"/>
    <w:rsid w:val="00717E57"/>
    <w:rsid w:val="00732148"/>
    <w:rsid w:val="00737A55"/>
    <w:rsid w:val="00766669"/>
    <w:rsid w:val="00770F93"/>
    <w:rsid w:val="00786246"/>
    <w:rsid w:val="007A3C8B"/>
    <w:rsid w:val="007B14A5"/>
    <w:rsid w:val="007C4AEA"/>
    <w:rsid w:val="007C5FB2"/>
    <w:rsid w:val="007D304F"/>
    <w:rsid w:val="00803455"/>
    <w:rsid w:val="00812F60"/>
    <w:rsid w:val="00821168"/>
    <w:rsid w:val="00823CD5"/>
    <w:rsid w:val="0084022F"/>
    <w:rsid w:val="00853258"/>
    <w:rsid w:val="00854322"/>
    <w:rsid w:val="00874004"/>
    <w:rsid w:val="008A3F0F"/>
    <w:rsid w:val="008A537D"/>
    <w:rsid w:val="008C56C4"/>
    <w:rsid w:val="0094633A"/>
    <w:rsid w:val="00965667"/>
    <w:rsid w:val="00971535"/>
    <w:rsid w:val="00991CEC"/>
    <w:rsid w:val="009A298B"/>
    <w:rsid w:val="009C649C"/>
    <w:rsid w:val="009F15CB"/>
    <w:rsid w:val="00A02BD4"/>
    <w:rsid w:val="00A11491"/>
    <w:rsid w:val="00A11BDD"/>
    <w:rsid w:val="00A24FC7"/>
    <w:rsid w:val="00A52119"/>
    <w:rsid w:val="00A5543B"/>
    <w:rsid w:val="00A763FC"/>
    <w:rsid w:val="00AB5F3E"/>
    <w:rsid w:val="00AB73EC"/>
    <w:rsid w:val="00B4183F"/>
    <w:rsid w:val="00B44166"/>
    <w:rsid w:val="00B47F74"/>
    <w:rsid w:val="00B720D6"/>
    <w:rsid w:val="00B86302"/>
    <w:rsid w:val="00B86B9D"/>
    <w:rsid w:val="00BA7F9A"/>
    <w:rsid w:val="00BF4E4D"/>
    <w:rsid w:val="00C14A22"/>
    <w:rsid w:val="00C15BFF"/>
    <w:rsid w:val="00C15F98"/>
    <w:rsid w:val="00C31D64"/>
    <w:rsid w:val="00C46F93"/>
    <w:rsid w:val="00C74327"/>
    <w:rsid w:val="00C75A69"/>
    <w:rsid w:val="00C973BF"/>
    <w:rsid w:val="00CC5902"/>
    <w:rsid w:val="00CD6D40"/>
    <w:rsid w:val="00CE2AB2"/>
    <w:rsid w:val="00CF62C0"/>
    <w:rsid w:val="00CF6F73"/>
    <w:rsid w:val="00D10FB2"/>
    <w:rsid w:val="00D13FB1"/>
    <w:rsid w:val="00D17928"/>
    <w:rsid w:val="00D4155E"/>
    <w:rsid w:val="00D439BD"/>
    <w:rsid w:val="00D457B7"/>
    <w:rsid w:val="00D54981"/>
    <w:rsid w:val="00D92FFD"/>
    <w:rsid w:val="00DB1FD6"/>
    <w:rsid w:val="00DD3B8B"/>
    <w:rsid w:val="00DE0881"/>
    <w:rsid w:val="00E32FBF"/>
    <w:rsid w:val="00E406DC"/>
    <w:rsid w:val="00E67BA1"/>
    <w:rsid w:val="00E80C21"/>
    <w:rsid w:val="00EB0959"/>
    <w:rsid w:val="00EB1173"/>
    <w:rsid w:val="00EC740D"/>
    <w:rsid w:val="00EE5931"/>
    <w:rsid w:val="00EF62D8"/>
    <w:rsid w:val="00F051F7"/>
    <w:rsid w:val="00F21017"/>
    <w:rsid w:val="00F354E2"/>
    <w:rsid w:val="00F44F3F"/>
    <w:rsid w:val="00F45ABE"/>
    <w:rsid w:val="00F52E89"/>
    <w:rsid w:val="00F85DC8"/>
    <w:rsid w:val="00F862B6"/>
    <w:rsid w:val="00F95758"/>
    <w:rsid w:val="00FA3481"/>
    <w:rsid w:val="00FA57E5"/>
    <w:rsid w:val="00FC60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D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5DC8"/>
    <w:pPr>
      <w:widowControl w:val="0"/>
      <w:autoSpaceDE w:val="0"/>
      <w:autoSpaceDN w:val="0"/>
      <w:adjustRightInd w:val="0"/>
      <w:spacing w:before="108" w:after="108"/>
      <w:jc w:val="center"/>
      <w:outlineLvl w:val="0"/>
    </w:pPr>
    <w:rPr>
      <w:rFonts w:ascii="Arial" w:hAnsi="Arial" w:cs="Arial"/>
      <w:b/>
      <w:bCs/>
      <w:color w:val="26282F"/>
    </w:rPr>
  </w:style>
  <w:style w:type="paragraph" w:styleId="3">
    <w:name w:val="heading 3"/>
    <w:aliases w:val="!Главы документа"/>
    <w:basedOn w:val="a"/>
    <w:link w:val="30"/>
    <w:qFormat/>
    <w:rsid w:val="00235DF3"/>
    <w:pPr>
      <w:ind w:firstLine="567"/>
      <w:jc w:val="both"/>
      <w:outlineLvl w:val="2"/>
    </w:pPr>
    <w:rPr>
      <w:rFonts w:ascii="Arial" w:eastAsia="Calibri" w:hAnsi="Arial"/>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5DC8"/>
    <w:rPr>
      <w:rFonts w:ascii="Arial" w:eastAsia="Times New Roman" w:hAnsi="Arial" w:cs="Arial"/>
      <w:b/>
      <w:bCs/>
      <w:color w:val="26282F"/>
      <w:sz w:val="24"/>
      <w:szCs w:val="24"/>
      <w:lang w:eastAsia="ru-RU"/>
    </w:rPr>
  </w:style>
  <w:style w:type="paragraph" w:styleId="a3">
    <w:name w:val="Normal (Web)"/>
    <w:basedOn w:val="a"/>
    <w:uiPriority w:val="99"/>
    <w:rsid w:val="00F85DC8"/>
    <w:pPr>
      <w:spacing w:before="100" w:beforeAutospacing="1" w:after="100" w:afterAutospacing="1"/>
    </w:pPr>
  </w:style>
  <w:style w:type="paragraph" w:customStyle="1" w:styleId="default">
    <w:name w:val="default"/>
    <w:basedOn w:val="a"/>
    <w:rsid w:val="00F85DC8"/>
    <w:pPr>
      <w:spacing w:before="100" w:beforeAutospacing="1" w:after="100" w:afterAutospacing="1"/>
    </w:pPr>
  </w:style>
  <w:style w:type="character" w:styleId="a4">
    <w:name w:val="Hyperlink"/>
    <w:basedOn w:val="a0"/>
    <w:rsid w:val="00F85DC8"/>
    <w:rPr>
      <w:color w:val="0000FF"/>
      <w:u w:val="single"/>
    </w:rPr>
  </w:style>
  <w:style w:type="paragraph" w:customStyle="1" w:styleId="consplusnormal">
    <w:name w:val="consplusnormal"/>
    <w:basedOn w:val="a"/>
    <w:rsid w:val="00F85DC8"/>
    <w:pPr>
      <w:spacing w:before="100" w:beforeAutospacing="1" w:after="100" w:afterAutospacing="1"/>
    </w:pPr>
  </w:style>
  <w:style w:type="character" w:customStyle="1" w:styleId="30">
    <w:name w:val="Заголовок 3 Знак"/>
    <w:aliases w:val="!Главы документа Знак"/>
    <w:basedOn w:val="a0"/>
    <w:link w:val="3"/>
    <w:rsid w:val="00235DF3"/>
    <w:rPr>
      <w:rFonts w:ascii="Arial" w:eastAsia="Calibri" w:hAnsi="Arial" w:cs="Times New Roman"/>
      <w:b/>
      <w:sz w:val="26"/>
      <w:szCs w:val="20"/>
      <w:lang w:eastAsia="ru-RU"/>
    </w:rPr>
  </w:style>
  <w:style w:type="paragraph" w:customStyle="1" w:styleId="a5">
    <w:name w:val="Знак Знак Знак Знак Знак Знак Знак"/>
    <w:basedOn w:val="a"/>
    <w:rsid w:val="00235DF3"/>
    <w:pPr>
      <w:spacing w:after="160" w:line="240" w:lineRule="exact"/>
      <w:ind w:firstLine="567"/>
      <w:jc w:val="both"/>
    </w:pPr>
    <w:rPr>
      <w:rFonts w:ascii="Verdana" w:eastAsia="Calibri" w:hAnsi="Verdana"/>
      <w:lang w:val="en-US" w:eastAsia="en-US"/>
    </w:rPr>
  </w:style>
  <w:style w:type="paragraph" w:styleId="a6">
    <w:name w:val="footnote text"/>
    <w:basedOn w:val="a"/>
    <w:link w:val="a7"/>
    <w:semiHidden/>
    <w:rsid w:val="00235DF3"/>
    <w:rPr>
      <w:rFonts w:ascii="Calibri" w:eastAsia="Calibri" w:hAnsi="Calibri"/>
      <w:sz w:val="20"/>
      <w:szCs w:val="20"/>
      <w:lang w:eastAsia="en-US"/>
    </w:rPr>
  </w:style>
  <w:style w:type="character" w:customStyle="1" w:styleId="a7">
    <w:name w:val="Текст сноски Знак"/>
    <w:basedOn w:val="a0"/>
    <w:link w:val="a6"/>
    <w:semiHidden/>
    <w:rsid w:val="00235DF3"/>
    <w:rPr>
      <w:rFonts w:ascii="Calibri" w:eastAsia="Calibri" w:hAnsi="Calibri" w:cs="Times New Roman"/>
      <w:sz w:val="20"/>
      <w:szCs w:val="20"/>
    </w:rPr>
  </w:style>
  <w:style w:type="character" w:styleId="a8">
    <w:name w:val="footnote reference"/>
    <w:semiHidden/>
    <w:rsid w:val="00235DF3"/>
    <w:rPr>
      <w:vertAlign w:val="superscript"/>
    </w:rPr>
  </w:style>
  <w:style w:type="paragraph" w:customStyle="1" w:styleId="ConsPlusNonformat">
    <w:name w:val="ConsPlusNonformat"/>
    <w:rsid w:val="00235DF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1">
    <w:name w:val="Абзац списка1"/>
    <w:basedOn w:val="a"/>
    <w:rsid w:val="00235DF3"/>
    <w:pPr>
      <w:spacing w:after="200" w:line="276" w:lineRule="auto"/>
      <w:ind w:left="720"/>
    </w:pPr>
    <w:rPr>
      <w:rFonts w:ascii="Calibri" w:hAnsi="Calibri"/>
      <w:sz w:val="22"/>
      <w:szCs w:val="22"/>
      <w:lang w:eastAsia="en-US"/>
    </w:rPr>
  </w:style>
  <w:style w:type="paragraph" w:customStyle="1" w:styleId="ConsPlusCell">
    <w:name w:val="ConsPlusCell"/>
    <w:rsid w:val="00235DF3"/>
    <w:pPr>
      <w:autoSpaceDE w:val="0"/>
      <w:autoSpaceDN w:val="0"/>
      <w:adjustRightInd w:val="0"/>
      <w:spacing w:after="0" w:line="240" w:lineRule="auto"/>
    </w:pPr>
    <w:rPr>
      <w:rFonts w:ascii="Times New Roman" w:eastAsia="Times New Roman" w:hAnsi="Times New Roman" w:cs="Times New Roman"/>
      <w:sz w:val="28"/>
      <w:szCs w:val="28"/>
    </w:rPr>
  </w:style>
  <w:style w:type="table" w:styleId="a9">
    <w:name w:val="Table Grid"/>
    <w:basedOn w:val="a1"/>
    <w:rsid w:val="00235DF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rsid w:val="00235DF3"/>
    <w:pPr>
      <w:tabs>
        <w:tab w:val="center" w:pos="4677"/>
        <w:tab w:val="right" w:pos="9355"/>
      </w:tabs>
    </w:pPr>
    <w:rPr>
      <w:rFonts w:ascii="Calibri" w:hAnsi="Calibri"/>
      <w:sz w:val="20"/>
      <w:szCs w:val="20"/>
    </w:rPr>
  </w:style>
  <w:style w:type="character" w:customStyle="1" w:styleId="ab">
    <w:name w:val="Верхний колонтитул Знак"/>
    <w:basedOn w:val="a0"/>
    <w:link w:val="aa"/>
    <w:rsid w:val="00235DF3"/>
    <w:rPr>
      <w:rFonts w:ascii="Calibri" w:eastAsia="Times New Roman" w:hAnsi="Calibri" w:cs="Times New Roman"/>
      <w:sz w:val="20"/>
      <w:szCs w:val="20"/>
      <w:lang w:eastAsia="ru-RU"/>
    </w:rPr>
  </w:style>
  <w:style w:type="paragraph" w:styleId="ac">
    <w:name w:val="footer"/>
    <w:basedOn w:val="a"/>
    <w:link w:val="ad"/>
    <w:semiHidden/>
    <w:rsid w:val="00235DF3"/>
    <w:pPr>
      <w:tabs>
        <w:tab w:val="center" w:pos="4677"/>
        <w:tab w:val="right" w:pos="9355"/>
      </w:tabs>
    </w:pPr>
    <w:rPr>
      <w:rFonts w:ascii="Calibri" w:hAnsi="Calibri"/>
      <w:sz w:val="20"/>
      <w:szCs w:val="20"/>
    </w:rPr>
  </w:style>
  <w:style w:type="character" w:customStyle="1" w:styleId="ad">
    <w:name w:val="Нижний колонтитул Знак"/>
    <w:basedOn w:val="a0"/>
    <w:link w:val="ac"/>
    <w:semiHidden/>
    <w:rsid w:val="00235DF3"/>
    <w:rPr>
      <w:rFonts w:ascii="Calibri" w:eastAsia="Times New Roman" w:hAnsi="Calibri" w:cs="Times New Roman"/>
      <w:sz w:val="20"/>
      <w:szCs w:val="20"/>
      <w:lang w:eastAsia="ru-RU"/>
    </w:rPr>
  </w:style>
  <w:style w:type="character" w:styleId="ae">
    <w:name w:val="endnote reference"/>
    <w:semiHidden/>
    <w:rsid w:val="00235DF3"/>
    <w:rPr>
      <w:vertAlign w:val="superscript"/>
    </w:rPr>
  </w:style>
  <w:style w:type="character" w:customStyle="1" w:styleId="apple-converted-space">
    <w:name w:val="apple-converted-space"/>
    <w:rsid w:val="00235DF3"/>
  </w:style>
  <w:style w:type="paragraph" w:customStyle="1" w:styleId="af">
    <w:name w:val="Прижатый влево"/>
    <w:basedOn w:val="a"/>
    <w:next w:val="a"/>
    <w:rsid w:val="00235DF3"/>
    <w:pPr>
      <w:widowControl w:val="0"/>
      <w:autoSpaceDE w:val="0"/>
      <w:autoSpaceDN w:val="0"/>
      <w:adjustRightInd w:val="0"/>
    </w:pPr>
    <w:rPr>
      <w:rFonts w:ascii="Arial" w:hAnsi="Arial"/>
    </w:rPr>
  </w:style>
  <w:style w:type="paragraph" w:customStyle="1" w:styleId="ConsNormal">
    <w:name w:val="ConsNormal"/>
    <w:rsid w:val="00235DF3"/>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0">
    <w:name w:val="Body Text Indent"/>
    <w:basedOn w:val="a"/>
    <w:link w:val="af1"/>
    <w:rsid w:val="00235DF3"/>
    <w:pPr>
      <w:tabs>
        <w:tab w:val="left" w:pos="5387"/>
      </w:tabs>
      <w:ind w:right="5386"/>
      <w:jc w:val="both"/>
    </w:pPr>
    <w:rPr>
      <w:rFonts w:ascii="Calibri" w:eastAsia="Calibri" w:hAnsi="Calibri"/>
      <w:sz w:val="20"/>
      <w:szCs w:val="20"/>
      <w:lang w:eastAsia="en-US"/>
    </w:rPr>
  </w:style>
  <w:style w:type="character" w:customStyle="1" w:styleId="af1">
    <w:name w:val="Основной текст с отступом Знак"/>
    <w:basedOn w:val="a0"/>
    <w:link w:val="af0"/>
    <w:rsid w:val="00235DF3"/>
    <w:rPr>
      <w:rFonts w:ascii="Calibri" w:eastAsia="Calibri" w:hAnsi="Calibri" w:cs="Times New Roman"/>
      <w:sz w:val="20"/>
      <w:szCs w:val="20"/>
    </w:rPr>
  </w:style>
  <w:style w:type="paragraph" w:customStyle="1" w:styleId="ConsPlusNormal0">
    <w:name w:val="ConsPlusNormal"/>
    <w:link w:val="ConsPlusNormal1"/>
    <w:rsid w:val="00235DF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2">
    <w:name w:val="Balloon Text"/>
    <w:basedOn w:val="a"/>
    <w:link w:val="af3"/>
    <w:semiHidden/>
    <w:rsid w:val="00235DF3"/>
    <w:pPr>
      <w:spacing w:after="200" w:line="276" w:lineRule="auto"/>
    </w:pPr>
    <w:rPr>
      <w:rFonts w:ascii="Tahoma" w:hAnsi="Tahoma" w:cs="Tahoma"/>
      <w:sz w:val="16"/>
      <w:szCs w:val="16"/>
      <w:lang w:eastAsia="en-US"/>
    </w:rPr>
  </w:style>
  <w:style w:type="character" w:customStyle="1" w:styleId="af3">
    <w:name w:val="Текст выноски Знак"/>
    <w:basedOn w:val="a0"/>
    <w:link w:val="af2"/>
    <w:semiHidden/>
    <w:rsid w:val="00235DF3"/>
    <w:rPr>
      <w:rFonts w:ascii="Tahoma" w:eastAsia="Times New Roman" w:hAnsi="Tahoma" w:cs="Tahoma"/>
      <w:sz w:val="16"/>
      <w:szCs w:val="16"/>
    </w:rPr>
  </w:style>
  <w:style w:type="paragraph" w:customStyle="1" w:styleId="12">
    <w:name w:val="Без интервала1"/>
    <w:rsid w:val="00235DF3"/>
    <w:pPr>
      <w:spacing w:after="0" w:line="240" w:lineRule="auto"/>
    </w:pPr>
    <w:rPr>
      <w:rFonts w:ascii="Calibri" w:eastAsia="Times New Roman" w:hAnsi="Calibri" w:cs="Times New Roman"/>
    </w:rPr>
  </w:style>
  <w:style w:type="character" w:customStyle="1" w:styleId="UnresolvedMention">
    <w:name w:val="Unresolved Mention"/>
    <w:basedOn w:val="a0"/>
    <w:uiPriority w:val="99"/>
    <w:semiHidden/>
    <w:unhideWhenUsed/>
    <w:rsid w:val="0011446A"/>
    <w:rPr>
      <w:color w:val="605E5C"/>
      <w:shd w:val="clear" w:color="auto" w:fill="E1DFDD"/>
    </w:rPr>
  </w:style>
  <w:style w:type="character" w:styleId="af4">
    <w:name w:val="annotation reference"/>
    <w:basedOn w:val="a0"/>
    <w:uiPriority w:val="99"/>
    <w:semiHidden/>
    <w:unhideWhenUsed/>
    <w:rsid w:val="003E7FEC"/>
    <w:rPr>
      <w:sz w:val="16"/>
      <w:szCs w:val="16"/>
    </w:rPr>
  </w:style>
  <w:style w:type="paragraph" w:styleId="af5">
    <w:name w:val="annotation text"/>
    <w:basedOn w:val="a"/>
    <w:link w:val="af6"/>
    <w:uiPriority w:val="99"/>
    <w:semiHidden/>
    <w:unhideWhenUsed/>
    <w:rsid w:val="003E7FEC"/>
    <w:rPr>
      <w:sz w:val="20"/>
      <w:szCs w:val="20"/>
    </w:rPr>
  </w:style>
  <w:style w:type="character" w:customStyle="1" w:styleId="af6">
    <w:name w:val="Текст примечания Знак"/>
    <w:basedOn w:val="a0"/>
    <w:link w:val="af5"/>
    <w:uiPriority w:val="99"/>
    <w:semiHidden/>
    <w:rsid w:val="003E7FEC"/>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3E7FEC"/>
    <w:rPr>
      <w:b/>
      <w:bCs/>
    </w:rPr>
  </w:style>
  <w:style w:type="character" w:customStyle="1" w:styleId="af8">
    <w:name w:val="Тема примечания Знак"/>
    <w:basedOn w:val="af6"/>
    <w:link w:val="af7"/>
    <w:uiPriority w:val="99"/>
    <w:semiHidden/>
    <w:rsid w:val="003E7FEC"/>
    <w:rPr>
      <w:rFonts w:ascii="Times New Roman" w:eastAsia="Times New Roman" w:hAnsi="Times New Roman" w:cs="Times New Roman"/>
      <w:b/>
      <w:bCs/>
      <w:sz w:val="20"/>
      <w:szCs w:val="20"/>
      <w:lang w:eastAsia="ru-RU"/>
    </w:rPr>
  </w:style>
  <w:style w:type="paragraph" w:styleId="af9">
    <w:name w:val="Body Text"/>
    <w:basedOn w:val="a"/>
    <w:link w:val="afa"/>
    <w:uiPriority w:val="99"/>
    <w:semiHidden/>
    <w:unhideWhenUsed/>
    <w:rsid w:val="005D0767"/>
    <w:pPr>
      <w:spacing w:after="120"/>
    </w:pPr>
  </w:style>
  <w:style w:type="character" w:customStyle="1" w:styleId="afa">
    <w:name w:val="Основной текст Знак"/>
    <w:basedOn w:val="a0"/>
    <w:link w:val="af9"/>
    <w:uiPriority w:val="99"/>
    <w:semiHidden/>
    <w:rsid w:val="005D0767"/>
    <w:rPr>
      <w:rFonts w:ascii="Times New Roman" w:eastAsia="Times New Roman" w:hAnsi="Times New Roman" w:cs="Times New Roman"/>
      <w:sz w:val="24"/>
      <w:szCs w:val="24"/>
      <w:lang w:eastAsia="ru-RU"/>
    </w:rPr>
  </w:style>
  <w:style w:type="paragraph" w:styleId="afb">
    <w:name w:val="List Paragraph"/>
    <w:basedOn w:val="a"/>
    <w:uiPriority w:val="34"/>
    <w:qFormat/>
    <w:rsid w:val="002C450F"/>
    <w:pPr>
      <w:ind w:left="720"/>
      <w:contextualSpacing/>
    </w:pPr>
  </w:style>
  <w:style w:type="character" w:customStyle="1" w:styleId="ConsPlusNormal1">
    <w:name w:val="ConsPlusNormal1"/>
    <w:link w:val="ConsPlusNormal0"/>
    <w:locked/>
    <w:rsid w:val="002C450F"/>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D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5DC8"/>
    <w:pPr>
      <w:widowControl w:val="0"/>
      <w:autoSpaceDE w:val="0"/>
      <w:autoSpaceDN w:val="0"/>
      <w:adjustRightInd w:val="0"/>
      <w:spacing w:before="108" w:after="108"/>
      <w:jc w:val="center"/>
      <w:outlineLvl w:val="0"/>
    </w:pPr>
    <w:rPr>
      <w:rFonts w:ascii="Arial" w:hAnsi="Arial" w:cs="Arial"/>
      <w:b/>
      <w:bCs/>
      <w:color w:val="26282F"/>
    </w:rPr>
  </w:style>
  <w:style w:type="paragraph" w:styleId="3">
    <w:name w:val="heading 3"/>
    <w:aliases w:val="!Главы документа"/>
    <w:basedOn w:val="a"/>
    <w:link w:val="30"/>
    <w:qFormat/>
    <w:rsid w:val="00235DF3"/>
    <w:pPr>
      <w:ind w:firstLine="567"/>
      <w:jc w:val="both"/>
      <w:outlineLvl w:val="2"/>
    </w:pPr>
    <w:rPr>
      <w:rFonts w:ascii="Arial" w:eastAsia="Calibri" w:hAnsi="Arial"/>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5DC8"/>
    <w:rPr>
      <w:rFonts w:ascii="Arial" w:eastAsia="Times New Roman" w:hAnsi="Arial" w:cs="Arial"/>
      <w:b/>
      <w:bCs/>
      <w:color w:val="26282F"/>
      <w:sz w:val="24"/>
      <w:szCs w:val="24"/>
      <w:lang w:eastAsia="ru-RU"/>
    </w:rPr>
  </w:style>
  <w:style w:type="paragraph" w:styleId="a3">
    <w:name w:val="Normal (Web)"/>
    <w:basedOn w:val="a"/>
    <w:uiPriority w:val="99"/>
    <w:rsid w:val="00F85DC8"/>
    <w:pPr>
      <w:spacing w:before="100" w:beforeAutospacing="1" w:after="100" w:afterAutospacing="1"/>
    </w:pPr>
  </w:style>
  <w:style w:type="paragraph" w:customStyle="1" w:styleId="default">
    <w:name w:val="default"/>
    <w:basedOn w:val="a"/>
    <w:rsid w:val="00F85DC8"/>
    <w:pPr>
      <w:spacing w:before="100" w:beforeAutospacing="1" w:after="100" w:afterAutospacing="1"/>
    </w:pPr>
  </w:style>
  <w:style w:type="character" w:styleId="a4">
    <w:name w:val="Hyperlink"/>
    <w:basedOn w:val="a0"/>
    <w:rsid w:val="00F85DC8"/>
    <w:rPr>
      <w:color w:val="0000FF"/>
      <w:u w:val="single"/>
    </w:rPr>
  </w:style>
  <w:style w:type="paragraph" w:customStyle="1" w:styleId="consplusnormal">
    <w:name w:val="consplusnormal"/>
    <w:basedOn w:val="a"/>
    <w:rsid w:val="00F85DC8"/>
    <w:pPr>
      <w:spacing w:before="100" w:beforeAutospacing="1" w:after="100" w:afterAutospacing="1"/>
    </w:pPr>
  </w:style>
  <w:style w:type="character" w:customStyle="1" w:styleId="30">
    <w:name w:val="Заголовок 3 Знак"/>
    <w:aliases w:val="!Главы документа Знак"/>
    <w:basedOn w:val="a0"/>
    <w:link w:val="3"/>
    <w:rsid w:val="00235DF3"/>
    <w:rPr>
      <w:rFonts w:ascii="Arial" w:eastAsia="Calibri" w:hAnsi="Arial" w:cs="Times New Roman"/>
      <w:b/>
      <w:sz w:val="26"/>
      <w:szCs w:val="20"/>
      <w:lang w:eastAsia="ru-RU"/>
    </w:rPr>
  </w:style>
  <w:style w:type="paragraph" w:customStyle="1" w:styleId="a5">
    <w:name w:val="Знак Знак Знак Знак Знак Знак Знак"/>
    <w:basedOn w:val="a"/>
    <w:rsid w:val="00235DF3"/>
    <w:pPr>
      <w:spacing w:after="160" w:line="240" w:lineRule="exact"/>
      <w:ind w:firstLine="567"/>
      <w:jc w:val="both"/>
    </w:pPr>
    <w:rPr>
      <w:rFonts w:ascii="Verdana" w:eastAsia="Calibri" w:hAnsi="Verdana"/>
      <w:lang w:val="en-US" w:eastAsia="en-US"/>
    </w:rPr>
  </w:style>
  <w:style w:type="paragraph" w:styleId="a6">
    <w:name w:val="footnote text"/>
    <w:basedOn w:val="a"/>
    <w:link w:val="a7"/>
    <w:semiHidden/>
    <w:rsid w:val="00235DF3"/>
    <w:rPr>
      <w:rFonts w:ascii="Calibri" w:eastAsia="Calibri" w:hAnsi="Calibri"/>
      <w:sz w:val="20"/>
      <w:szCs w:val="20"/>
      <w:lang w:eastAsia="en-US"/>
    </w:rPr>
  </w:style>
  <w:style w:type="character" w:customStyle="1" w:styleId="a7">
    <w:name w:val="Текст сноски Знак"/>
    <w:basedOn w:val="a0"/>
    <w:link w:val="a6"/>
    <w:semiHidden/>
    <w:rsid w:val="00235DF3"/>
    <w:rPr>
      <w:rFonts w:ascii="Calibri" w:eastAsia="Calibri" w:hAnsi="Calibri" w:cs="Times New Roman"/>
      <w:sz w:val="20"/>
      <w:szCs w:val="20"/>
    </w:rPr>
  </w:style>
  <w:style w:type="character" w:styleId="a8">
    <w:name w:val="footnote reference"/>
    <w:semiHidden/>
    <w:rsid w:val="00235DF3"/>
    <w:rPr>
      <w:vertAlign w:val="superscript"/>
    </w:rPr>
  </w:style>
  <w:style w:type="paragraph" w:customStyle="1" w:styleId="ConsPlusNonformat">
    <w:name w:val="ConsPlusNonformat"/>
    <w:rsid w:val="00235DF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1">
    <w:name w:val="Абзац списка1"/>
    <w:basedOn w:val="a"/>
    <w:rsid w:val="00235DF3"/>
    <w:pPr>
      <w:spacing w:after="200" w:line="276" w:lineRule="auto"/>
      <w:ind w:left="720"/>
    </w:pPr>
    <w:rPr>
      <w:rFonts w:ascii="Calibri" w:hAnsi="Calibri"/>
      <w:sz w:val="22"/>
      <w:szCs w:val="22"/>
      <w:lang w:eastAsia="en-US"/>
    </w:rPr>
  </w:style>
  <w:style w:type="paragraph" w:customStyle="1" w:styleId="ConsPlusCell">
    <w:name w:val="ConsPlusCell"/>
    <w:rsid w:val="00235DF3"/>
    <w:pPr>
      <w:autoSpaceDE w:val="0"/>
      <w:autoSpaceDN w:val="0"/>
      <w:adjustRightInd w:val="0"/>
      <w:spacing w:after="0" w:line="240" w:lineRule="auto"/>
    </w:pPr>
    <w:rPr>
      <w:rFonts w:ascii="Times New Roman" w:eastAsia="Times New Roman" w:hAnsi="Times New Roman" w:cs="Times New Roman"/>
      <w:sz w:val="28"/>
      <w:szCs w:val="28"/>
    </w:rPr>
  </w:style>
  <w:style w:type="table" w:styleId="a9">
    <w:name w:val="Table Grid"/>
    <w:basedOn w:val="a1"/>
    <w:rsid w:val="00235DF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rsid w:val="00235DF3"/>
    <w:pPr>
      <w:tabs>
        <w:tab w:val="center" w:pos="4677"/>
        <w:tab w:val="right" w:pos="9355"/>
      </w:tabs>
    </w:pPr>
    <w:rPr>
      <w:rFonts w:ascii="Calibri" w:hAnsi="Calibri"/>
      <w:sz w:val="20"/>
      <w:szCs w:val="20"/>
    </w:rPr>
  </w:style>
  <w:style w:type="character" w:customStyle="1" w:styleId="ab">
    <w:name w:val="Верхний колонтитул Знак"/>
    <w:basedOn w:val="a0"/>
    <w:link w:val="aa"/>
    <w:rsid w:val="00235DF3"/>
    <w:rPr>
      <w:rFonts w:ascii="Calibri" w:eastAsia="Times New Roman" w:hAnsi="Calibri" w:cs="Times New Roman"/>
      <w:sz w:val="20"/>
      <w:szCs w:val="20"/>
      <w:lang w:eastAsia="ru-RU"/>
    </w:rPr>
  </w:style>
  <w:style w:type="paragraph" w:styleId="ac">
    <w:name w:val="footer"/>
    <w:basedOn w:val="a"/>
    <w:link w:val="ad"/>
    <w:semiHidden/>
    <w:rsid w:val="00235DF3"/>
    <w:pPr>
      <w:tabs>
        <w:tab w:val="center" w:pos="4677"/>
        <w:tab w:val="right" w:pos="9355"/>
      </w:tabs>
    </w:pPr>
    <w:rPr>
      <w:rFonts w:ascii="Calibri" w:hAnsi="Calibri"/>
      <w:sz w:val="20"/>
      <w:szCs w:val="20"/>
    </w:rPr>
  </w:style>
  <w:style w:type="character" w:customStyle="1" w:styleId="ad">
    <w:name w:val="Нижний колонтитул Знак"/>
    <w:basedOn w:val="a0"/>
    <w:link w:val="ac"/>
    <w:semiHidden/>
    <w:rsid w:val="00235DF3"/>
    <w:rPr>
      <w:rFonts w:ascii="Calibri" w:eastAsia="Times New Roman" w:hAnsi="Calibri" w:cs="Times New Roman"/>
      <w:sz w:val="20"/>
      <w:szCs w:val="20"/>
      <w:lang w:eastAsia="ru-RU"/>
    </w:rPr>
  </w:style>
  <w:style w:type="character" w:styleId="ae">
    <w:name w:val="endnote reference"/>
    <w:semiHidden/>
    <w:rsid w:val="00235DF3"/>
    <w:rPr>
      <w:vertAlign w:val="superscript"/>
    </w:rPr>
  </w:style>
  <w:style w:type="character" w:customStyle="1" w:styleId="apple-converted-space">
    <w:name w:val="apple-converted-space"/>
    <w:rsid w:val="00235DF3"/>
  </w:style>
  <w:style w:type="paragraph" w:customStyle="1" w:styleId="af">
    <w:name w:val="Прижатый влево"/>
    <w:basedOn w:val="a"/>
    <w:next w:val="a"/>
    <w:rsid w:val="00235DF3"/>
    <w:pPr>
      <w:widowControl w:val="0"/>
      <w:autoSpaceDE w:val="0"/>
      <w:autoSpaceDN w:val="0"/>
      <w:adjustRightInd w:val="0"/>
    </w:pPr>
    <w:rPr>
      <w:rFonts w:ascii="Arial" w:hAnsi="Arial"/>
    </w:rPr>
  </w:style>
  <w:style w:type="paragraph" w:customStyle="1" w:styleId="ConsNormal">
    <w:name w:val="ConsNormal"/>
    <w:rsid w:val="00235DF3"/>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0">
    <w:name w:val="Body Text Indent"/>
    <w:basedOn w:val="a"/>
    <w:link w:val="af1"/>
    <w:rsid w:val="00235DF3"/>
    <w:pPr>
      <w:tabs>
        <w:tab w:val="left" w:pos="5387"/>
      </w:tabs>
      <w:ind w:right="5386"/>
      <w:jc w:val="both"/>
    </w:pPr>
    <w:rPr>
      <w:rFonts w:ascii="Calibri" w:eastAsia="Calibri" w:hAnsi="Calibri"/>
      <w:sz w:val="20"/>
      <w:szCs w:val="20"/>
      <w:lang w:eastAsia="en-US"/>
    </w:rPr>
  </w:style>
  <w:style w:type="character" w:customStyle="1" w:styleId="af1">
    <w:name w:val="Основной текст с отступом Знак"/>
    <w:basedOn w:val="a0"/>
    <w:link w:val="af0"/>
    <w:rsid w:val="00235DF3"/>
    <w:rPr>
      <w:rFonts w:ascii="Calibri" w:eastAsia="Calibri" w:hAnsi="Calibri" w:cs="Times New Roman"/>
      <w:sz w:val="20"/>
      <w:szCs w:val="20"/>
    </w:rPr>
  </w:style>
  <w:style w:type="paragraph" w:customStyle="1" w:styleId="ConsPlusNormal0">
    <w:name w:val="ConsPlusNormal"/>
    <w:link w:val="ConsPlusNormal1"/>
    <w:rsid w:val="00235DF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2">
    <w:name w:val="Balloon Text"/>
    <w:basedOn w:val="a"/>
    <w:link w:val="af3"/>
    <w:semiHidden/>
    <w:rsid w:val="00235DF3"/>
    <w:pPr>
      <w:spacing w:after="200" w:line="276" w:lineRule="auto"/>
    </w:pPr>
    <w:rPr>
      <w:rFonts w:ascii="Tahoma" w:hAnsi="Tahoma" w:cs="Tahoma"/>
      <w:sz w:val="16"/>
      <w:szCs w:val="16"/>
      <w:lang w:eastAsia="en-US"/>
    </w:rPr>
  </w:style>
  <w:style w:type="character" w:customStyle="1" w:styleId="af3">
    <w:name w:val="Текст выноски Знак"/>
    <w:basedOn w:val="a0"/>
    <w:link w:val="af2"/>
    <w:semiHidden/>
    <w:rsid w:val="00235DF3"/>
    <w:rPr>
      <w:rFonts w:ascii="Tahoma" w:eastAsia="Times New Roman" w:hAnsi="Tahoma" w:cs="Tahoma"/>
      <w:sz w:val="16"/>
      <w:szCs w:val="16"/>
    </w:rPr>
  </w:style>
  <w:style w:type="paragraph" w:customStyle="1" w:styleId="12">
    <w:name w:val="Без интервала1"/>
    <w:rsid w:val="00235DF3"/>
    <w:pPr>
      <w:spacing w:after="0" w:line="240" w:lineRule="auto"/>
    </w:pPr>
    <w:rPr>
      <w:rFonts w:ascii="Calibri" w:eastAsia="Times New Roman" w:hAnsi="Calibri" w:cs="Times New Roman"/>
    </w:rPr>
  </w:style>
  <w:style w:type="character" w:customStyle="1" w:styleId="UnresolvedMention">
    <w:name w:val="Unresolved Mention"/>
    <w:basedOn w:val="a0"/>
    <w:uiPriority w:val="99"/>
    <w:semiHidden/>
    <w:unhideWhenUsed/>
    <w:rsid w:val="0011446A"/>
    <w:rPr>
      <w:color w:val="605E5C"/>
      <w:shd w:val="clear" w:color="auto" w:fill="E1DFDD"/>
    </w:rPr>
  </w:style>
  <w:style w:type="character" w:styleId="af4">
    <w:name w:val="annotation reference"/>
    <w:basedOn w:val="a0"/>
    <w:uiPriority w:val="99"/>
    <w:semiHidden/>
    <w:unhideWhenUsed/>
    <w:rsid w:val="003E7FEC"/>
    <w:rPr>
      <w:sz w:val="16"/>
      <w:szCs w:val="16"/>
    </w:rPr>
  </w:style>
  <w:style w:type="paragraph" w:styleId="af5">
    <w:name w:val="annotation text"/>
    <w:basedOn w:val="a"/>
    <w:link w:val="af6"/>
    <w:uiPriority w:val="99"/>
    <w:semiHidden/>
    <w:unhideWhenUsed/>
    <w:rsid w:val="003E7FEC"/>
    <w:rPr>
      <w:sz w:val="20"/>
      <w:szCs w:val="20"/>
    </w:rPr>
  </w:style>
  <w:style w:type="character" w:customStyle="1" w:styleId="af6">
    <w:name w:val="Текст примечания Знак"/>
    <w:basedOn w:val="a0"/>
    <w:link w:val="af5"/>
    <w:uiPriority w:val="99"/>
    <w:semiHidden/>
    <w:rsid w:val="003E7FEC"/>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3E7FEC"/>
    <w:rPr>
      <w:b/>
      <w:bCs/>
    </w:rPr>
  </w:style>
  <w:style w:type="character" w:customStyle="1" w:styleId="af8">
    <w:name w:val="Тема примечания Знак"/>
    <w:basedOn w:val="af6"/>
    <w:link w:val="af7"/>
    <w:uiPriority w:val="99"/>
    <w:semiHidden/>
    <w:rsid w:val="003E7FEC"/>
    <w:rPr>
      <w:rFonts w:ascii="Times New Roman" w:eastAsia="Times New Roman" w:hAnsi="Times New Roman" w:cs="Times New Roman"/>
      <w:b/>
      <w:bCs/>
      <w:sz w:val="20"/>
      <w:szCs w:val="20"/>
      <w:lang w:eastAsia="ru-RU"/>
    </w:rPr>
  </w:style>
  <w:style w:type="paragraph" w:styleId="af9">
    <w:name w:val="Body Text"/>
    <w:basedOn w:val="a"/>
    <w:link w:val="afa"/>
    <w:uiPriority w:val="99"/>
    <w:semiHidden/>
    <w:unhideWhenUsed/>
    <w:rsid w:val="005D0767"/>
    <w:pPr>
      <w:spacing w:after="120"/>
    </w:pPr>
  </w:style>
  <w:style w:type="character" w:customStyle="1" w:styleId="afa">
    <w:name w:val="Основной текст Знак"/>
    <w:basedOn w:val="a0"/>
    <w:link w:val="af9"/>
    <w:uiPriority w:val="99"/>
    <w:semiHidden/>
    <w:rsid w:val="005D0767"/>
    <w:rPr>
      <w:rFonts w:ascii="Times New Roman" w:eastAsia="Times New Roman" w:hAnsi="Times New Roman" w:cs="Times New Roman"/>
      <w:sz w:val="24"/>
      <w:szCs w:val="24"/>
      <w:lang w:eastAsia="ru-RU"/>
    </w:rPr>
  </w:style>
  <w:style w:type="paragraph" w:styleId="afb">
    <w:name w:val="List Paragraph"/>
    <w:basedOn w:val="a"/>
    <w:uiPriority w:val="34"/>
    <w:qFormat/>
    <w:rsid w:val="002C450F"/>
    <w:pPr>
      <w:ind w:left="720"/>
      <w:contextualSpacing/>
    </w:pPr>
  </w:style>
  <w:style w:type="character" w:customStyle="1" w:styleId="ConsPlusNormal1">
    <w:name w:val="ConsPlusNormal1"/>
    <w:link w:val="ConsPlusNormal0"/>
    <w:locked/>
    <w:rsid w:val="002C450F"/>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92234">
      <w:bodyDiv w:val="1"/>
      <w:marLeft w:val="0"/>
      <w:marRight w:val="0"/>
      <w:marTop w:val="0"/>
      <w:marBottom w:val="0"/>
      <w:divBdr>
        <w:top w:val="none" w:sz="0" w:space="0" w:color="auto"/>
        <w:left w:val="none" w:sz="0" w:space="0" w:color="auto"/>
        <w:bottom w:val="none" w:sz="0" w:space="0" w:color="auto"/>
        <w:right w:val="none" w:sz="0" w:space="0" w:color="auto"/>
      </w:divBdr>
    </w:div>
    <w:div w:id="240917863">
      <w:bodyDiv w:val="1"/>
      <w:marLeft w:val="0"/>
      <w:marRight w:val="0"/>
      <w:marTop w:val="0"/>
      <w:marBottom w:val="0"/>
      <w:divBdr>
        <w:top w:val="none" w:sz="0" w:space="0" w:color="auto"/>
        <w:left w:val="none" w:sz="0" w:space="0" w:color="auto"/>
        <w:bottom w:val="none" w:sz="0" w:space="0" w:color="auto"/>
        <w:right w:val="none" w:sz="0" w:space="0" w:color="auto"/>
      </w:divBdr>
    </w:div>
    <w:div w:id="312608683">
      <w:bodyDiv w:val="1"/>
      <w:marLeft w:val="0"/>
      <w:marRight w:val="0"/>
      <w:marTop w:val="0"/>
      <w:marBottom w:val="0"/>
      <w:divBdr>
        <w:top w:val="none" w:sz="0" w:space="0" w:color="auto"/>
        <w:left w:val="none" w:sz="0" w:space="0" w:color="auto"/>
        <w:bottom w:val="none" w:sz="0" w:space="0" w:color="auto"/>
        <w:right w:val="none" w:sz="0" w:space="0" w:color="auto"/>
      </w:divBdr>
    </w:div>
    <w:div w:id="673073642">
      <w:bodyDiv w:val="1"/>
      <w:marLeft w:val="0"/>
      <w:marRight w:val="0"/>
      <w:marTop w:val="0"/>
      <w:marBottom w:val="0"/>
      <w:divBdr>
        <w:top w:val="none" w:sz="0" w:space="0" w:color="auto"/>
        <w:left w:val="none" w:sz="0" w:space="0" w:color="auto"/>
        <w:bottom w:val="none" w:sz="0" w:space="0" w:color="auto"/>
        <w:right w:val="none" w:sz="0" w:space="0" w:color="auto"/>
      </w:divBdr>
    </w:div>
    <w:div w:id="876743261">
      <w:bodyDiv w:val="1"/>
      <w:marLeft w:val="0"/>
      <w:marRight w:val="0"/>
      <w:marTop w:val="0"/>
      <w:marBottom w:val="0"/>
      <w:divBdr>
        <w:top w:val="none" w:sz="0" w:space="0" w:color="auto"/>
        <w:left w:val="none" w:sz="0" w:space="0" w:color="auto"/>
        <w:bottom w:val="none" w:sz="0" w:space="0" w:color="auto"/>
        <w:right w:val="none" w:sz="0" w:space="0" w:color="auto"/>
      </w:divBdr>
    </w:div>
    <w:div w:id="883323598">
      <w:bodyDiv w:val="1"/>
      <w:marLeft w:val="0"/>
      <w:marRight w:val="0"/>
      <w:marTop w:val="0"/>
      <w:marBottom w:val="0"/>
      <w:divBdr>
        <w:top w:val="none" w:sz="0" w:space="0" w:color="auto"/>
        <w:left w:val="none" w:sz="0" w:space="0" w:color="auto"/>
        <w:bottom w:val="none" w:sz="0" w:space="0" w:color="auto"/>
        <w:right w:val="none" w:sz="0" w:space="0" w:color="auto"/>
      </w:divBdr>
    </w:div>
    <w:div w:id="925072487">
      <w:bodyDiv w:val="1"/>
      <w:marLeft w:val="0"/>
      <w:marRight w:val="0"/>
      <w:marTop w:val="0"/>
      <w:marBottom w:val="0"/>
      <w:divBdr>
        <w:top w:val="none" w:sz="0" w:space="0" w:color="auto"/>
        <w:left w:val="none" w:sz="0" w:space="0" w:color="auto"/>
        <w:bottom w:val="none" w:sz="0" w:space="0" w:color="auto"/>
        <w:right w:val="none" w:sz="0" w:space="0" w:color="auto"/>
      </w:divBdr>
    </w:div>
    <w:div w:id="1390811431">
      <w:bodyDiv w:val="1"/>
      <w:marLeft w:val="0"/>
      <w:marRight w:val="0"/>
      <w:marTop w:val="0"/>
      <w:marBottom w:val="0"/>
      <w:divBdr>
        <w:top w:val="none" w:sz="0" w:space="0" w:color="auto"/>
        <w:left w:val="none" w:sz="0" w:space="0" w:color="auto"/>
        <w:bottom w:val="none" w:sz="0" w:space="0" w:color="auto"/>
        <w:right w:val="none" w:sz="0" w:space="0" w:color="auto"/>
      </w:divBdr>
    </w:div>
    <w:div w:id="1505828051">
      <w:bodyDiv w:val="1"/>
      <w:marLeft w:val="0"/>
      <w:marRight w:val="0"/>
      <w:marTop w:val="0"/>
      <w:marBottom w:val="0"/>
      <w:divBdr>
        <w:top w:val="none" w:sz="0" w:space="0" w:color="auto"/>
        <w:left w:val="none" w:sz="0" w:space="0" w:color="auto"/>
        <w:bottom w:val="none" w:sz="0" w:space="0" w:color="auto"/>
        <w:right w:val="none" w:sz="0" w:space="0" w:color="auto"/>
      </w:divBdr>
    </w:div>
    <w:div w:id="1541278354">
      <w:bodyDiv w:val="1"/>
      <w:marLeft w:val="0"/>
      <w:marRight w:val="0"/>
      <w:marTop w:val="0"/>
      <w:marBottom w:val="0"/>
      <w:divBdr>
        <w:top w:val="none" w:sz="0" w:space="0" w:color="auto"/>
        <w:left w:val="none" w:sz="0" w:space="0" w:color="auto"/>
        <w:bottom w:val="none" w:sz="0" w:space="0" w:color="auto"/>
        <w:right w:val="none" w:sz="0" w:space="0" w:color="auto"/>
      </w:divBdr>
    </w:div>
    <w:div w:id="1782341625">
      <w:bodyDiv w:val="1"/>
      <w:marLeft w:val="0"/>
      <w:marRight w:val="0"/>
      <w:marTop w:val="0"/>
      <w:marBottom w:val="0"/>
      <w:divBdr>
        <w:top w:val="none" w:sz="0" w:space="0" w:color="auto"/>
        <w:left w:val="none" w:sz="0" w:space="0" w:color="auto"/>
        <w:bottom w:val="none" w:sz="0" w:space="0" w:color="auto"/>
        <w:right w:val="none" w:sz="0" w:space="0" w:color="auto"/>
      </w:divBdr>
    </w:div>
    <w:div w:id="1825270013">
      <w:bodyDiv w:val="1"/>
      <w:marLeft w:val="0"/>
      <w:marRight w:val="0"/>
      <w:marTop w:val="0"/>
      <w:marBottom w:val="0"/>
      <w:divBdr>
        <w:top w:val="none" w:sz="0" w:space="0" w:color="auto"/>
        <w:left w:val="none" w:sz="0" w:space="0" w:color="auto"/>
        <w:bottom w:val="none" w:sz="0" w:space="0" w:color="auto"/>
        <w:right w:val="none" w:sz="0" w:space="0" w:color="auto"/>
      </w:divBdr>
    </w:div>
    <w:div w:id="1882942069">
      <w:bodyDiv w:val="1"/>
      <w:marLeft w:val="0"/>
      <w:marRight w:val="0"/>
      <w:marTop w:val="0"/>
      <w:marBottom w:val="0"/>
      <w:divBdr>
        <w:top w:val="none" w:sz="0" w:space="0" w:color="auto"/>
        <w:left w:val="none" w:sz="0" w:space="0" w:color="auto"/>
        <w:bottom w:val="none" w:sz="0" w:space="0" w:color="auto"/>
        <w:right w:val="none" w:sz="0" w:space="0" w:color="auto"/>
      </w:divBdr>
    </w:div>
    <w:div w:id="210626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10</Pages>
  <Words>3756</Words>
  <Characters>21414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РукАппарата</dc:creator>
  <cp:lastModifiedBy>Малышева</cp:lastModifiedBy>
  <cp:revision>36</cp:revision>
  <cp:lastPrinted>2021-09-28T08:01:00Z</cp:lastPrinted>
  <dcterms:created xsi:type="dcterms:W3CDTF">2021-11-19T12:49:00Z</dcterms:created>
  <dcterms:modified xsi:type="dcterms:W3CDTF">2023-02-21T11:35:00Z</dcterms:modified>
</cp:coreProperties>
</file>